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66" w:rsidRDefault="009F10D4">
      <w:pPr>
        <w:pStyle w:val="Style2"/>
        <w:widowControl/>
        <w:spacing w:before="55" w:line="271" w:lineRule="exact"/>
        <w:ind w:left="5282"/>
        <w:rPr>
          <w:rStyle w:val="FontStyle15"/>
        </w:rPr>
      </w:pPr>
      <w:r>
        <w:rPr>
          <w:rStyle w:val="FontStyle15"/>
        </w:rPr>
        <w:t xml:space="preserve">Исполняющий обязанности начальника ИФНС России по г. Биробиджану Еврейской автономной области </w:t>
      </w:r>
      <w:proofErr w:type="gramStart"/>
      <w:r>
        <w:rPr>
          <w:rStyle w:val="FontStyle15"/>
        </w:rPr>
        <w:t>-с</w:t>
      </w:r>
      <w:proofErr w:type="gramEnd"/>
      <w:r>
        <w:rPr>
          <w:rStyle w:val="FontStyle15"/>
        </w:rPr>
        <w:t>оветник государственной гражданской службы Российской Федерации 2 класса</w:t>
      </w:r>
    </w:p>
    <w:p w:rsidR="007E5466" w:rsidRDefault="007E5466">
      <w:pPr>
        <w:pStyle w:val="Style4"/>
        <w:widowControl/>
        <w:spacing w:line="240" w:lineRule="exact"/>
        <w:ind w:left="5561"/>
        <w:jc w:val="left"/>
        <w:rPr>
          <w:sz w:val="20"/>
          <w:szCs w:val="20"/>
        </w:rPr>
      </w:pPr>
    </w:p>
    <w:p w:rsidR="007E5466" w:rsidRDefault="009F10D4">
      <w:pPr>
        <w:pStyle w:val="Style4"/>
        <w:widowControl/>
        <w:tabs>
          <w:tab w:val="left" w:leader="underscore" w:pos="7015"/>
        </w:tabs>
        <w:spacing w:before="62"/>
        <w:ind w:left="5561"/>
        <w:jc w:val="left"/>
        <w:rPr>
          <w:rStyle w:val="FontStyle15"/>
        </w:rPr>
      </w:pPr>
      <w:r>
        <w:rPr>
          <w:rStyle w:val="FontStyle15"/>
        </w:rPr>
        <w:tab/>
        <w:t>О.В. Еремина</w:t>
      </w:r>
    </w:p>
    <w:p w:rsidR="007E5466" w:rsidRDefault="009F10D4">
      <w:pPr>
        <w:pStyle w:val="Style4"/>
        <w:widowControl/>
        <w:tabs>
          <w:tab w:val="left" w:leader="underscore" w:pos="6768"/>
        </w:tabs>
        <w:spacing w:before="22"/>
        <w:ind w:left="5554"/>
        <w:jc w:val="left"/>
        <w:rPr>
          <w:rStyle w:val="FontStyle15"/>
        </w:rPr>
      </w:pPr>
      <w:r>
        <w:rPr>
          <w:rStyle w:val="FontStyle15"/>
        </w:rPr>
        <w:t>«    »</w:t>
      </w:r>
      <w:r>
        <w:rPr>
          <w:rStyle w:val="FontStyle15"/>
        </w:rPr>
        <w:tab/>
        <w:t xml:space="preserve"> 2020</w:t>
      </w:r>
    </w:p>
    <w:p w:rsidR="007E5466" w:rsidRDefault="007E5466">
      <w:pPr>
        <w:pStyle w:val="Style5"/>
        <w:widowControl/>
        <w:spacing w:line="240" w:lineRule="exact"/>
        <w:rPr>
          <w:sz w:val="20"/>
          <w:szCs w:val="20"/>
        </w:rPr>
      </w:pPr>
    </w:p>
    <w:p w:rsidR="007E5466" w:rsidRDefault="007E5466">
      <w:pPr>
        <w:pStyle w:val="Style5"/>
        <w:widowControl/>
        <w:spacing w:line="240" w:lineRule="exact"/>
        <w:rPr>
          <w:sz w:val="20"/>
          <w:szCs w:val="20"/>
        </w:rPr>
      </w:pPr>
    </w:p>
    <w:p w:rsidR="007E5466" w:rsidRDefault="009F10D4">
      <w:pPr>
        <w:pStyle w:val="Style5"/>
        <w:widowControl/>
        <w:spacing w:before="24"/>
        <w:rPr>
          <w:rStyle w:val="FontStyle14"/>
        </w:rPr>
      </w:pPr>
      <w:r>
        <w:rPr>
          <w:rStyle w:val="FontStyle14"/>
        </w:rPr>
        <w:t>Должностной регламент Старшего государственного налогового инспектора отдела камеральных проверок инспекции ФНС России по г. Биробиджану Еврейской автономной области</w:t>
      </w:r>
    </w:p>
    <w:p w:rsidR="007E5466" w:rsidRDefault="007E5466">
      <w:pPr>
        <w:pStyle w:val="Style5"/>
        <w:widowControl/>
        <w:spacing w:line="240" w:lineRule="exact"/>
        <w:rPr>
          <w:sz w:val="20"/>
          <w:szCs w:val="20"/>
        </w:rPr>
      </w:pPr>
    </w:p>
    <w:p w:rsidR="007E5466" w:rsidRDefault="009F10D4">
      <w:pPr>
        <w:pStyle w:val="Style5"/>
        <w:widowControl/>
        <w:spacing w:before="17" w:line="240" w:lineRule="auto"/>
        <w:rPr>
          <w:rStyle w:val="FontStyle14"/>
        </w:rPr>
      </w:pPr>
      <w:r>
        <w:rPr>
          <w:rStyle w:val="FontStyle14"/>
        </w:rPr>
        <w:t>I. Общие положения</w:t>
      </w:r>
    </w:p>
    <w:p w:rsidR="007E5466" w:rsidRDefault="009F10D4">
      <w:pPr>
        <w:pStyle w:val="Style7"/>
        <w:widowControl/>
        <w:tabs>
          <w:tab w:val="left" w:pos="1097"/>
        </w:tabs>
        <w:spacing w:before="58"/>
        <w:rPr>
          <w:rStyle w:val="FontStyle15"/>
        </w:rPr>
      </w:pPr>
      <w:r>
        <w:rPr>
          <w:rStyle w:val="FontStyle15"/>
        </w:rPr>
        <w:t>1.</w:t>
      </w:r>
      <w:r>
        <w:rPr>
          <w:rStyle w:val="FontStyle15"/>
        </w:rPr>
        <w:tab/>
        <w:t>Должность федеральной государственной гражданской службы (далее -</w:t>
      </w:r>
      <w:r>
        <w:rPr>
          <w:rStyle w:val="FontStyle15"/>
        </w:rPr>
        <w:br/>
        <w:t>гражданская служба) старшего государственного налогового инспектора отдела</w:t>
      </w:r>
      <w:r>
        <w:rPr>
          <w:rStyle w:val="FontStyle15"/>
        </w:rPr>
        <w:br/>
        <w:t>камеральных проверок ИФНС России по г. Биробиджану Еврейской автономной области</w:t>
      </w:r>
      <w:r>
        <w:rPr>
          <w:rStyle w:val="FontStyle15"/>
        </w:rPr>
        <w:br/>
        <w:t>(далее - старший государственный налоговый инспектор) относится к старшей группе</w:t>
      </w:r>
      <w:r>
        <w:rPr>
          <w:rStyle w:val="FontStyle15"/>
        </w:rPr>
        <w:br/>
        <w:t>должностей гражданской службы категории "специалисты".</w:t>
      </w:r>
    </w:p>
    <w:p w:rsidR="007E5466" w:rsidRDefault="009F10D4">
      <w:pPr>
        <w:pStyle w:val="Style1"/>
        <w:widowControl/>
        <w:spacing w:before="2"/>
        <w:rPr>
          <w:rStyle w:val="FontStyle15"/>
        </w:rPr>
      </w:pPr>
      <w:r>
        <w:rPr>
          <w:rStyle w:val="FontStyle15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- 11-1-3-095.</w:t>
      </w:r>
    </w:p>
    <w:p w:rsidR="007E5466" w:rsidRDefault="009F10D4" w:rsidP="00361A35">
      <w:pPr>
        <w:pStyle w:val="Style7"/>
        <w:widowControl/>
        <w:numPr>
          <w:ilvl w:val="0"/>
          <w:numId w:val="1"/>
        </w:numPr>
        <w:tabs>
          <w:tab w:val="left" w:pos="979"/>
        </w:tabs>
        <w:spacing w:before="7"/>
        <w:ind w:firstLine="725"/>
        <w:rPr>
          <w:rStyle w:val="FontStyle15"/>
        </w:rPr>
      </w:pPr>
      <w:r>
        <w:rPr>
          <w:rStyle w:val="FontStyle15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E5466" w:rsidRDefault="009F10D4" w:rsidP="00361A35">
      <w:pPr>
        <w:pStyle w:val="Style7"/>
        <w:widowControl/>
        <w:numPr>
          <w:ilvl w:val="0"/>
          <w:numId w:val="1"/>
        </w:numPr>
        <w:tabs>
          <w:tab w:val="left" w:pos="979"/>
        </w:tabs>
        <w:spacing w:before="5"/>
        <w:ind w:firstLine="725"/>
        <w:rPr>
          <w:rStyle w:val="FontStyle15"/>
        </w:rPr>
      </w:pPr>
      <w:r>
        <w:rPr>
          <w:rStyle w:val="FontStyle15"/>
        </w:rPr>
        <w:t xml:space="preserve">Вид профессиональной служебной деятельности с государственного налогового инспектора: осуществление налогового контроля - камеральные налоговые проверки; регулирование в сфере налогообложения юридических лиц - администрирование и контроль </w:t>
      </w:r>
      <w:proofErr w:type="gramStart"/>
      <w:r>
        <w:rPr>
          <w:rStyle w:val="FontStyle15"/>
        </w:rPr>
        <w:t>за</w:t>
      </w:r>
      <w:proofErr w:type="gramEnd"/>
      <w:r>
        <w:rPr>
          <w:rStyle w:val="FontStyle15"/>
        </w:rPr>
        <w:t xml:space="preserve"> правильностью, полнотой и своевременностью исчисления юридическими лицами налога на прибыль, налога на добычу полезных ископаемых.</w:t>
      </w:r>
    </w:p>
    <w:p w:rsidR="007E5466" w:rsidRDefault="009F10D4">
      <w:pPr>
        <w:pStyle w:val="Style7"/>
        <w:widowControl/>
        <w:tabs>
          <w:tab w:val="left" w:pos="1145"/>
        </w:tabs>
        <w:ind w:firstLine="713"/>
        <w:rPr>
          <w:rStyle w:val="FontStyle15"/>
        </w:rPr>
      </w:pPr>
      <w:r>
        <w:rPr>
          <w:rStyle w:val="FontStyle15"/>
        </w:rPr>
        <w:t>4.</w:t>
      </w:r>
      <w:r>
        <w:rPr>
          <w:rStyle w:val="FontStyle15"/>
        </w:rPr>
        <w:tab/>
        <w:t>Назначение на должность и освобождение от должности старшего</w:t>
      </w:r>
      <w:r>
        <w:rPr>
          <w:rStyle w:val="FontStyle15"/>
        </w:rPr>
        <w:br/>
        <w:t>государственного налогового инспектора осуществляются приказом начальника ИФНС</w:t>
      </w:r>
      <w:r>
        <w:rPr>
          <w:rStyle w:val="FontStyle15"/>
        </w:rPr>
        <w:br/>
        <w:t>России по г. Биробиджану Еврейской автономной области (далее - Инспекция).</w:t>
      </w:r>
    </w:p>
    <w:p w:rsidR="007E5466" w:rsidRDefault="009F10D4" w:rsidP="00361A35">
      <w:pPr>
        <w:pStyle w:val="Style7"/>
        <w:widowControl/>
        <w:numPr>
          <w:ilvl w:val="0"/>
          <w:numId w:val="2"/>
        </w:numPr>
        <w:tabs>
          <w:tab w:val="left" w:pos="938"/>
        </w:tabs>
        <w:ind w:firstLine="710"/>
        <w:rPr>
          <w:rStyle w:val="FontStyle15"/>
        </w:rPr>
      </w:pPr>
      <w:r>
        <w:rPr>
          <w:rStyle w:val="FontStyle15"/>
        </w:rPr>
        <w:t>Старший государственный налоговый инспектор непосредственно подчиняется начальнику отдела камеральных проверок Инспекции.</w:t>
      </w:r>
    </w:p>
    <w:p w:rsidR="007E5466" w:rsidRDefault="007E5466">
      <w:pPr>
        <w:pStyle w:val="Style5"/>
        <w:widowControl/>
        <w:spacing w:line="240" w:lineRule="exact"/>
        <w:ind w:right="26"/>
        <w:rPr>
          <w:sz w:val="20"/>
          <w:szCs w:val="20"/>
        </w:rPr>
      </w:pPr>
    </w:p>
    <w:p w:rsidR="007E5466" w:rsidRDefault="009F10D4">
      <w:pPr>
        <w:pStyle w:val="Style5"/>
        <w:widowControl/>
        <w:spacing w:before="22" w:line="240" w:lineRule="auto"/>
        <w:ind w:right="26"/>
        <w:rPr>
          <w:rStyle w:val="FontStyle14"/>
        </w:rPr>
      </w:pPr>
      <w:r>
        <w:rPr>
          <w:rStyle w:val="FontStyle14"/>
        </w:rPr>
        <w:t>П. Квалификационные требования для замещения должности гражданской службы</w:t>
      </w:r>
    </w:p>
    <w:p w:rsidR="007E5466" w:rsidRDefault="009F10D4" w:rsidP="00361A35">
      <w:pPr>
        <w:pStyle w:val="Style7"/>
        <w:widowControl/>
        <w:numPr>
          <w:ilvl w:val="0"/>
          <w:numId w:val="3"/>
        </w:numPr>
        <w:tabs>
          <w:tab w:val="left" w:pos="938"/>
        </w:tabs>
        <w:spacing w:before="58" w:line="276" w:lineRule="exact"/>
        <w:ind w:firstLine="710"/>
        <w:rPr>
          <w:rStyle w:val="FontStyle15"/>
        </w:rPr>
      </w:pPr>
      <w:r>
        <w:rPr>
          <w:rStyle w:val="FontStyle15"/>
        </w:rPr>
        <w:t>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7E5466" w:rsidRDefault="007E5466">
      <w:pPr>
        <w:widowControl/>
        <w:rPr>
          <w:sz w:val="2"/>
          <w:szCs w:val="2"/>
        </w:rPr>
      </w:pPr>
    </w:p>
    <w:p w:rsidR="007E5466" w:rsidRDefault="009F10D4" w:rsidP="00361A35">
      <w:pPr>
        <w:pStyle w:val="Style7"/>
        <w:widowControl/>
        <w:numPr>
          <w:ilvl w:val="0"/>
          <w:numId w:val="4"/>
        </w:numPr>
        <w:tabs>
          <w:tab w:val="left" w:pos="1114"/>
        </w:tabs>
        <w:spacing w:line="276" w:lineRule="exact"/>
        <w:ind w:left="708" w:firstLine="0"/>
        <w:jc w:val="left"/>
        <w:rPr>
          <w:rStyle w:val="FontStyle15"/>
        </w:rPr>
      </w:pPr>
      <w:r>
        <w:rPr>
          <w:rStyle w:val="FontStyle15"/>
        </w:rPr>
        <w:t>Наличие высшего образования.</w:t>
      </w:r>
    </w:p>
    <w:p w:rsidR="007E5466" w:rsidRDefault="009F10D4" w:rsidP="00361A35">
      <w:pPr>
        <w:pStyle w:val="Style7"/>
        <w:widowControl/>
        <w:numPr>
          <w:ilvl w:val="0"/>
          <w:numId w:val="5"/>
        </w:numPr>
        <w:tabs>
          <w:tab w:val="left" w:pos="1111"/>
        </w:tabs>
        <w:spacing w:before="5" w:line="276" w:lineRule="exact"/>
        <w:ind w:firstLine="706"/>
        <w:rPr>
          <w:rStyle w:val="FontStyle15"/>
        </w:rPr>
      </w:pPr>
      <w:proofErr w:type="gramStart"/>
      <w:r>
        <w:rPr>
          <w:rStyle w:val="FontStyle1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Style w:val="FontStyle15"/>
        </w:rPr>
        <w:t xml:space="preserve"> знаний в области информационно-коммуникационных технологий.</w:t>
      </w:r>
    </w:p>
    <w:p w:rsidR="007E5466" w:rsidRDefault="009F10D4" w:rsidP="00361A35">
      <w:pPr>
        <w:pStyle w:val="Style7"/>
        <w:widowControl/>
        <w:numPr>
          <w:ilvl w:val="0"/>
          <w:numId w:val="4"/>
        </w:numPr>
        <w:tabs>
          <w:tab w:val="left" w:pos="1114"/>
        </w:tabs>
        <w:spacing w:line="276" w:lineRule="exact"/>
        <w:ind w:left="708" w:firstLine="0"/>
        <w:jc w:val="left"/>
        <w:rPr>
          <w:rStyle w:val="FontStyle15"/>
        </w:rPr>
      </w:pPr>
      <w:r>
        <w:rPr>
          <w:rStyle w:val="FontStyle15"/>
        </w:rPr>
        <w:t>Наличие профессиональных знаний:</w:t>
      </w:r>
    </w:p>
    <w:p w:rsidR="007E5466" w:rsidRDefault="009F10D4">
      <w:pPr>
        <w:pStyle w:val="Style1"/>
        <w:widowControl/>
        <w:spacing w:line="276" w:lineRule="exact"/>
        <w:ind w:right="58" w:firstLine="658"/>
        <w:rPr>
          <w:rStyle w:val="FontStyle15"/>
        </w:rPr>
      </w:pPr>
      <w:r>
        <w:rPr>
          <w:rStyle w:val="FontStyle15"/>
        </w:rPr>
        <w:t>6.3.1. В сфере законодательства Российской Федерации: Налоговый кодекс Российской Федерации; от 27 июля 2010 г. № 210-ФЗ «Об организации предоставления государственных и муниципальных услуг»; Закон Российской Федерации от 21 марта 1991 г. № 943-1 «</w:t>
      </w:r>
      <w:r w:rsidRPr="00361A35">
        <w:rPr>
          <w:rStyle w:val="FontStyle15"/>
        </w:rPr>
        <w:t xml:space="preserve"> </w:t>
      </w:r>
      <w:r>
        <w:rPr>
          <w:rStyle w:val="FontStyle15"/>
          <w:lang w:val="en-US"/>
        </w:rPr>
        <w:t>J</w:t>
      </w:r>
      <w:r>
        <w:rPr>
          <w:rStyle w:val="FontStyle15"/>
        </w:rPr>
        <w:t xml:space="preserve"> налоговых органах Российской Федерации»; Федеральный закон</w:t>
      </w:r>
    </w:p>
    <w:p w:rsidR="007E5466" w:rsidRDefault="007E5466">
      <w:pPr>
        <w:pStyle w:val="Style1"/>
        <w:widowControl/>
        <w:spacing w:line="276" w:lineRule="exact"/>
        <w:ind w:right="58" w:firstLine="658"/>
        <w:rPr>
          <w:rStyle w:val="FontStyle15"/>
        </w:rPr>
        <w:sectPr w:rsidR="007E5466">
          <w:headerReference w:type="default" r:id="rId8"/>
          <w:headerReference w:type="first" r:id="rId9"/>
          <w:type w:val="continuous"/>
          <w:pgSz w:w="11905" w:h="16837"/>
          <w:pgMar w:top="709" w:right="927" w:bottom="277" w:left="1647" w:header="720" w:footer="720" w:gutter="0"/>
          <w:cols w:space="60"/>
          <w:noEndnote/>
          <w:titlePg/>
        </w:sectPr>
      </w:pPr>
    </w:p>
    <w:p w:rsidR="007E5466" w:rsidRDefault="007E5466">
      <w:pPr>
        <w:widowControl/>
        <w:spacing w:line="157" w:lineRule="exact"/>
        <w:rPr>
          <w:sz w:val="14"/>
          <w:szCs w:val="14"/>
        </w:rPr>
      </w:pPr>
    </w:p>
    <w:p w:rsidR="007E5466" w:rsidRDefault="009F10D4">
      <w:pPr>
        <w:pStyle w:val="Style9"/>
        <w:widowControl/>
        <w:spacing w:before="55" w:line="274" w:lineRule="exact"/>
        <w:rPr>
          <w:rStyle w:val="FontStyle15"/>
        </w:rPr>
      </w:pPr>
      <w:r>
        <w:rPr>
          <w:rStyle w:val="FontStyle15"/>
        </w:rPr>
        <w:t xml:space="preserve">Российской Федерации от 27 июля 2006 г. № 152-ФЗ «О персональных данных»; Федеральный закон Российской Федерации от 6 апреля 2011 г. № </w:t>
      </w:r>
      <w:r>
        <w:rPr>
          <w:rStyle w:val="FontStyle14"/>
        </w:rPr>
        <w:t>63</w:t>
      </w:r>
      <w:r>
        <w:rPr>
          <w:rStyle w:val="FontStyle15"/>
        </w:rPr>
        <w:t xml:space="preserve">-ФЗ «Об электронной подписи»; Указ Президента Российской Федерации от 7 мая 2012 г. № </w:t>
      </w:r>
      <w:r>
        <w:rPr>
          <w:rStyle w:val="FontStyle14"/>
        </w:rPr>
        <w:t xml:space="preserve">601 </w:t>
      </w:r>
      <w:r>
        <w:rPr>
          <w:rStyle w:val="FontStyle15"/>
        </w:rPr>
        <w:t xml:space="preserve">«Об основных направлениях </w:t>
      </w:r>
      <w:r>
        <w:rPr>
          <w:rStyle w:val="FontStyle15"/>
        </w:rPr>
        <w:lastRenderedPageBreak/>
        <w:t xml:space="preserve">совершенствования системы государственного управления»; Указ Президента Российской Федерации от 11 августа 2016 г. № </w:t>
      </w:r>
      <w:r>
        <w:rPr>
          <w:rStyle w:val="FontStyle14"/>
        </w:rPr>
        <w:t xml:space="preserve">403 </w:t>
      </w:r>
      <w:r>
        <w:rPr>
          <w:rStyle w:val="FontStyle15"/>
        </w:rPr>
        <w:t xml:space="preserve">«Об Основных направлениях развития государственной гражданской службы Российской Федерации на 2016 - 2018 годы»; постановление Правительства Российской Федерации от </w:t>
      </w:r>
      <w:r>
        <w:rPr>
          <w:rStyle w:val="FontStyle14"/>
        </w:rPr>
        <w:t xml:space="preserve">30 </w:t>
      </w:r>
      <w:r>
        <w:rPr>
          <w:rStyle w:val="FontStyle15"/>
        </w:rPr>
        <w:t xml:space="preserve">сентября 2004 г. № 506 «Об утверждении Положения о Федеральной налоговой службе»; </w:t>
      </w:r>
      <w:proofErr w:type="gramStart"/>
      <w:r>
        <w:rPr>
          <w:rStyle w:val="FontStyle15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rStyle w:val="FontStyle15"/>
        </w:rPr>
        <w:t xml:space="preserve"> </w:t>
      </w:r>
      <w:proofErr w:type="gramStart"/>
      <w:r>
        <w:rPr>
          <w:rStyle w:val="FontStyle15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rStyle w:val="FontStyle15"/>
        </w:rPr>
        <w:t xml:space="preserve"> </w:t>
      </w:r>
      <w:proofErr w:type="gramStart"/>
      <w:r>
        <w:rPr>
          <w:rStyle w:val="FontStyle15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>
        <w:rPr>
          <w:rStyle w:val="FontStyle15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>
        <w:rPr>
          <w:rStyle w:val="FontStyle15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rStyle w:val="FontStyle15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Style w:val="FontStyle15"/>
        </w:rPr>
        <w:t>дела</w:t>
      </w:r>
      <w:proofErr w:type="gramEnd"/>
      <w:r>
        <w:rPr>
          <w:rStyle w:val="FontStyle15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</w:t>
      </w:r>
      <w:proofErr w:type="gramStart"/>
      <w:r>
        <w:rPr>
          <w:rStyle w:val="FontStyle15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 приказ Минфина от 31.10.2000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</w:t>
      </w:r>
      <w:proofErr w:type="gramEnd"/>
      <w:r>
        <w:rPr>
          <w:rStyle w:val="FontStyle15"/>
        </w:rPr>
        <w:t xml:space="preserve"> Закон ЕАО от 26.07.2006 N 737-03 "О налоге на имущество организаций" (принят ЗС ЕАО от 26.07.2006).</w:t>
      </w:r>
    </w:p>
    <w:p w:rsidR="007E5466" w:rsidRDefault="009F10D4">
      <w:pPr>
        <w:pStyle w:val="Style1"/>
        <w:widowControl/>
        <w:ind w:firstLine="703"/>
        <w:rPr>
          <w:rStyle w:val="FontStyle15"/>
        </w:rPr>
      </w:pPr>
      <w:r>
        <w:rPr>
          <w:rStyle w:val="FontStyle15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E5466" w:rsidRDefault="009F10D4">
      <w:pPr>
        <w:pStyle w:val="Style1"/>
        <w:widowControl/>
        <w:ind w:right="55" w:firstLine="703"/>
        <w:rPr>
          <w:rStyle w:val="FontStyle15"/>
        </w:rPr>
      </w:pPr>
      <w:r>
        <w:rPr>
          <w:rStyle w:val="FontStyle15"/>
        </w:rPr>
        <w:t xml:space="preserve">6.3.2. </w:t>
      </w:r>
      <w:proofErr w:type="gramStart"/>
      <w:r>
        <w:rPr>
          <w:rStyle w:val="FontStyle15"/>
        </w:rPr>
        <w:t>Иные профессиональные знания: порядок налогообложения налогом на имущество организаций, налога на прибыль; порядок исчисления и уплаты налога на имущество организаций и налога на прибыль организаций,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</w:t>
      </w:r>
      <w:proofErr w:type="gramEnd"/>
      <w:r>
        <w:rPr>
          <w:rStyle w:val="FontStyle15"/>
        </w:rPr>
        <w:t xml:space="preserve"> порядок определения налогооблагаемой базы.</w:t>
      </w:r>
    </w:p>
    <w:p w:rsidR="007E5466" w:rsidRDefault="009F10D4" w:rsidP="00361A35">
      <w:pPr>
        <w:pStyle w:val="Style7"/>
        <w:widowControl/>
        <w:numPr>
          <w:ilvl w:val="0"/>
          <w:numId w:val="6"/>
        </w:numPr>
        <w:tabs>
          <w:tab w:val="left" w:pos="1126"/>
        </w:tabs>
        <w:spacing w:before="55"/>
        <w:ind w:firstLine="718"/>
        <w:rPr>
          <w:rStyle w:val="FontStyle15"/>
        </w:rPr>
      </w:pPr>
      <w:proofErr w:type="gramStart"/>
      <w:r>
        <w:rPr>
          <w:rStyle w:val="FontStyle15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ограничения при проведении проверочных процедур; меры, принимаемые по результатам проверки; принципы бюджетного учета и отчетности;</w:t>
      </w:r>
      <w:proofErr w:type="gramEnd"/>
      <w:r>
        <w:rPr>
          <w:rStyle w:val="FontStyle15"/>
        </w:rPr>
        <w:t xml:space="preserve"> </w:t>
      </w:r>
      <w:proofErr w:type="gramStart"/>
      <w:r>
        <w:rPr>
          <w:rStyle w:val="FontStyle15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</w:t>
      </w:r>
      <w:r>
        <w:rPr>
          <w:rStyle w:val="FontStyle15"/>
        </w:rPr>
        <w:lastRenderedPageBreak/>
        <w:t>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>
        <w:rPr>
          <w:rStyle w:val="FontStyle15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7E5466" w:rsidRDefault="009F10D4" w:rsidP="00361A35">
      <w:pPr>
        <w:pStyle w:val="Style7"/>
        <w:widowControl/>
        <w:numPr>
          <w:ilvl w:val="0"/>
          <w:numId w:val="6"/>
        </w:numPr>
        <w:tabs>
          <w:tab w:val="left" w:pos="1126"/>
        </w:tabs>
        <w:ind w:firstLine="718"/>
        <w:rPr>
          <w:rStyle w:val="FontStyle15"/>
        </w:rPr>
      </w:pPr>
      <w:r>
        <w:rPr>
          <w:rStyle w:val="FontStyle15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E5466" w:rsidRDefault="009F10D4" w:rsidP="00361A35">
      <w:pPr>
        <w:pStyle w:val="Style7"/>
        <w:widowControl/>
        <w:numPr>
          <w:ilvl w:val="0"/>
          <w:numId w:val="6"/>
        </w:numPr>
        <w:tabs>
          <w:tab w:val="left" w:pos="1126"/>
        </w:tabs>
        <w:ind w:firstLine="718"/>
        <w:rPr>
          <w:rStyle w:val="FontStyle15"/>
        </w:rPr>
      </w:pPr>
      <w:r>
        <w:rPr>
          <w:rStyle w:val="FontStyle15"/>
        </w:rPr>
        <w:t>Наличие профессиональных умений: составление акта и решения по результатам проведения камеральной налоговой проверки</w:t>
      </w:r>
    </w:p>
    <w:p w:rsidR="007E5466" w:rsidRDefault="009F10D4" w:rsidP="00361A35">
      <w:pPr>
        <w:pStyle w:val="Style7"/>
        <w:widowControl/>
        <w:numPr>
          <w:ilvl w:val="0"/>
          <w:numId w:val="6"/>
        </w:numPr>
        <w:tabs>
          <w:tab w:val="left" w:pos="1126"/>
        </w:tabs>
        <w:ind w:firstLine="718"/>
        <w:rPr>
          <w:rStyle w:val="FontStyle15"/>
        </w:rPr>
      </w:pPr>
      <w:proofErr w:type="gramStart"/>
      <w:r>
        <w:rPr>
          <w:rStyle w:val="FontStyle15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rPr>
          <w:rStyle w:val="FontStyle15"/>
        </w:rPr>
        <w:t xml:space="preserve"> </w:t>
      </w:r>
      <w:proofErr w:type="gramStart"/>
      <w:r>
        <w:rPr>
          <w:rStyle w:val="FontStyle15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хранение, учет и использование архивных документов, составление номенклатуры дел.</w:t>
      </w:r>
      <w:proofErr w:type="gramEnd"/>
    </w:p>
    <w:p w:rsidR="007E5466" w:rsidRDefault="007E5466">
      <w:pPr>
        <w:pStyle w:val="Style5"/>
        <w:widowControl/>
        <w:spacing w:line="240" w:lineRule="exact"/>
        <w:ind w:left="281"/>
        <w:rPr>
          <w:sz w:val="20"/>
          <w:szCs w:val="20"/>
        </w:rPr>
      </w:pPr>
    </w:p>
    <w:p w:rsidR="007E5466" w:rsidRDefault="009F10D4">
      <w:pPr>
        <w:pStyle w:val="Style5"/>
        <w:widowControl/>
        <w:spacing w:before="31" w:line="276" w:lineRule="exact"/>
        <w:ind w:left="281"/>
        <w:rPr>
          <w:rStyle w:val="FontStyle14"/>
        </w:rPr>
      </w:pPr>
      <w:r>
        <w:rPr>
          <w:rStyle w:val="FontStyle14"/>
        </w:rPr>
        <w:t>I.   Должностные обязанности, права и ответственность</w:t>
      </w:r>
    </w:p>
    <w:p w:rsidR="007E5466" w:rsidRDefault="009F10D4" w:rsidP="00361A35">
      <w:pPr>
        <w:pStyle w:val="Style7"/>
        <w:widowControl/>
        <w:numPr>
          <w:ilvl w:val="0"/>
          <w:numId w:val="7"/>
        </w:numPr>
        <w:tabs>
          <w:tab w:val="left" w:pos="1025"/>
        </w:tabs>
        <w:spacing w:line="276" w:lineRule="exact"/>
        <w:ind w:firstLine="722"/>
        <w:rPr>
          <w:rStyle w:val="FontStyle15"/>
        </w:rPr>
      </w:pPr>
      <w:r>
        <w:rPr>
          <w:rStyle w:val="FontStyle15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7E5466" w:rsidRDefault="009F10D4" w:rsidP="00361A35">
      <w:pPr>
        <w:pStyle w:val="Style7"/>
        <w:widowControl/>
        <w:numPr>
          <w:ilvl w:val="0"/>
          <w:numId w:val="7"/>
        </w:numPr>
        <w:tabs>
          <w:tab w:val="left" w:pos="1025"/>
        </w:tabs>
        <w:spacing w:line="276" w:lineRule="exact"/>
        <w:ind w:firstLine="722"/>
        <w:rPr>
          <w:rStyle w:val="FontStyle15"/>
        </w:rPr>
      </w:pPr>
      <w:r>
        <w:rPr>
          <w:rStyle w:val="FontStyle15"/>
        </w:rPr>
        <w:t xml:space="preserve">В целях реализации задач и </w:t>
      </w:r>
      <w:proofErr w:type="gramStart"/>
      <w:r>
        <w:rPr>
          <w:rStyle w:val="FontStyle15"/>
        </w:rPr>
        <w:t>функций, возложенных на отдел камеральных проверок старший государственный налоговый инспектор обязан</w:t>
      </w:r>
      <w:proofErr w:type="gramEnd"/>
      <w:r>
        <w:rPr>
          <w:rStyle w:val="FontStyle15"/>
        </w:rPr>
        <w:t>:</w:t>
      </w:r>
    </w:p>
    <w:p w:rsidR="007E5466" w:rsidRDefault="009F10D4">
      <w:pPr>
        <w:pStyle w:val="Style9"/>
        <w:widowControl/>
        <w:spacing w:line="276" w:lineRule="exact"/>
        <w:rPr>
          <w:rStyle w:val="FontStyle15"/>
        </w:rPr>
      </w:pPr>
      <w:r>
        <w:rPr>
          <w:rStyle w:val="FontStyle15"/>
        </w:rPr>
        <w:t>проводить камеральные проверки налоговой отчетности по налогу на прибыль, ресурсных платежей юридических и физических лиц,</w:t>
      </w:r>
    </w:p>
    <w:p w:rsidR="007E5466" w:rsidRDefault="009F10D4">
      <w:pPr>
        <w:pStyle w:val="Style3"/>
        <w:widowControl/>
        <w:spacing w:line="276" w:lineRule="exact"/>
        <w:rPr>
          <w:rStyle w:val="FontStyle15"/>
        </w:rPr>
      </w:pPr>
      <w:r>
        <w:rPr>
          <w:rStyle w:val="FontStyle15"/>
        </w:rPr>
        <w:t>проводить камеральный анализ налоговых деклараций и иных документов, служащих основанием для исчисления и уплаты налогов и сборов на основе сопоставления различных форм налоговой отчетности и иных документов о деятельности налогоплательщиков, полученных налоговым органом от различных источников;</w:t>
      </w:r>
    </w:p>
    <w:p w:rsidR="007E5466" w:rsidRDefault="009F10D4">
      <w:pPr>
        <w:pStyle w:val="Style3"/>
        <w:widowControl/>
        <w:spacing w:line="276" w:lineRule="exact"/>
        <w:ind w:right="34"/>
        <w:rPr>
          <w:rStyle w:val="FontStyle15"/>
        </w:rPr>
      </w:pPr>
      <w:r>
        <w:rPr>
          <w:rStyle w:val="FontStyle15"/>
        </w:rPr>
        <w:t>работать в подсистемах АИС «Налог-3»: Просмотр данных ЦСР, просмотр данных ЦУН, просмотр Налоговая отчетность, работа с наследниками по задолженности, расчет налогов ФЛ. Налоговое администрирование\Физические лица;</w:t>
      </w:r>
    </w:p>
    <w:p w:rsidR="007E5466" w:rsidRDefault="009F10D4">
      <w:pPr>
        <w:pStyle w:val="Style3"/>
        <w:widowControl/>
        <w:spacing w:line="276" w:lineRule="exact"/>
        <w:ind w:right="43" w:firstLine="530"/>
        <w:rPr>
          <w:rStyle w:val="FontStyle15"/>
        </w:rPr>
      </w:pPr>
      <w:r>
        <w:rPr>
          <w:rStyle w:val="FontStyle15"/>
        </w:rPr>
        <w:t>осуществлять проведение проверок налоговой декларации на наличие ошибок, выявленных в результате автоматизированного контроля^</w:t>
      </w:r>
    </w:p>
    <w:p w:rsidR="007E5466" w:rsidRDefault="009F10D4">
      <w:pPr>
        <w:pStyle w:val="Style3"/>
        <w:widowControl/>
        <w:spacing w:line="276" w:lineRule="exact"/>
        <w:ind w:left="530" w:firstLine="0"/>
        <w:jc w:val="left"/>
        <w:rPr>
          <w:rStyle w:val="FontStyle15"/>
        </w:rPr>
      </w:pPr>
      <w:r>
        <w:rPr>
          <w:rStyle w:val="FontStyle15"/>
        </w:rPr>
        <w:t>оформлять материалы камеральной налоговой проверки;</w:t>
      </w:r>
    </w:p>
    <w:p w:rsidR="007E5466" w:rsidRDefault="009F10D4">
      <w:pPr>
        <w:pStyle w:val="Style3"/>
        <w:widowControl/>
        <w:spacing w:before="55" w:line="274" w:lineRule="exact"/>
        <w:ind w:firstLine="530"/>
        <w:rPr>
          <w:rStyle w:val="FontStyle15"/>
        </w:rPr>
      </w:pPr>
      <w:r>
        <w:rPr>
          <w:rStyle w:val="FontStyle15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7E5466" w:rsidRDefault="009F10D4">
      <w:pPr>
        <w:pStyle w:val="Style3"/>
        <w:widowControl/>
        <w:spacing w:line="274" w:lineRule="exact"/>
        <w:ind w:firstLine="538"/>
        <w:rPr>
          <w:rStyle w:val="FontStyle15"/>
        </w:rPr>
      </w:pPr>
      <w:r>
        <w:rPr>
          <w:rStyle w:val="FontStyle15"/>
        </w:rPr>
        <w:t>подготовка и передача в правовой отдел материалов для обеспечения производства дел о нарушении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7E5466" w:rsidRDefault="009F10D4">
      <w:pPr>
        <w:pStyle w:val="Style3"/>
        <w:widowControl/>
        <w:spacing w:line="274" w:lineRule="exact"/>
        <w:ind w:firstLine="523"/>
        <w:rPr>
          <w:rStyle w:val="FontStyle15"/>
        </w:rPr>
      </w:pPr>
      <w:r>
        <w:rPr>
          <w:rStyle w:val="FontStyle15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E5466" w:rsidRDefault="009F10D4">
      <w:pPr>
        <w:pStyle w:val="Style3"/>
        <w:widowControl/>
        <w:spacing w:line="274" w:lineRule="exact"/>
        <w:ind w:firstLine="526"/>
        <w:rPr>
          <w:rStyle w:val="FontStyle15"/>
        </w:rPr>
      </w:pPr>
      <w:r>
        <w:rPr>
          <w:rStyle w:val="FontStyle15"/>
        </w:rPr>
        <w:t>принятие мер к налогоплательщикам, не представившим налоговые декларации (расчеты) в установленный срок и приостановление операций по счетам налогоплательщиков;</w:t>
      </w:r>
    </w:p>
    <w:p w:rsidR="007E5466" w:rsidRDefault="009F10D4">
      <w:pPr>
        <w:pStyle w:val="Style3"/>
        <w:widowControl/>
        <w:spacing w:before="2" w:line="274" w:lineRule="exact"/>
        <w:ind w:firstLine="538"/>
        <w:rPr>
          <w:rStyle w:val="FontStyle15"/>
        </w:rPr>
      </w:pPr>
      <w:r>
        <w:rPr>
          <w:rStyle w:val="FontStyle15"/>
        </w:rPr>
        <w:t>передача отделу урегулирования задолженности имеющуюся информацию о движении денежных средств на счетах налогоплательщика в банках, по которым налоговым органов вынесено решение о взыскании налога за счет денежных средств либо о приостановлении операций;</w:t>
      </w:r>
    </w:p>
    <w:p w:rsidR="007E5466" w:rsidRDefault="009F10D4">
      <w:pPr>
        <w:pStyle w:val="Style3"/>
        <w:widowControl/>
        <w:spacing w:line="274" w:lineRule="exact"/>
        <w:ind w:left="566" w:firstLine="0"/>
        <w:jc w:val="left"/>
        <w:rPr>
          <w:rStyle w:val="FontStyle15"/>
        </w:rPr>
      </w:pPr>
      <w:r>
        <w:rPr>
          <w:rStyle w:val="FontStyle15"/>
        </w:rPr>
        <w:t>проведение мероприятий по уточнению местонахождения налогоплательщика;</w:t>
      </w:r>
    </w:p>
    <w:p w:rsidR="007E5466" w:rsidRDefault="009F10D4">
      <w:pPr>
        <w:pStyle w:val="Style3"/>
        <w:widowControl/>
        <w:spacing w:line="274" w:lineRule="exact"/>
        <w:ind w:left="562" w:firstLine="0"/>
        <w:jc w:val="left"/>
        <w:rPr>
          <w:rStyle w:val="FontStyle15"/>
        </w:rPr>
      </w:pPr>
      <w:r>
        <w:rPr>
          <w:rStyle w:val="FontStyle15"/>
        </w:rPr>
        <w:lastRenderedPageBreak/>
        <w:t>участие в подготовке ответов на письменные запросы налогоплательщиков;</w:t>
      </w:r>
    </w:p>
    <w:p w:rsidR="007E5466" w:rsidRDefault="009F10D4">
      <w:pPr>
        <w:pStyle w:val="Style3"/>
        <w:widowControl/>
        <w:spacing w:line="274" w:lineRule="exact"/>
        <w:ind w:firstLine="535"/>
        <w:rPr>
          <w:rStyle w:val="FontStyle15"/>
        </w:rPr>
      </w:pPr>
      <w:r>
        <w:rPr>
          <w:rStyle w:val="FontStyle15"/>
        </w:rPr>
        <w:t>оказывать практическую помощь работникам отдела по вопросам, связанным с исчислением и уплатой транспортного налога и земельного налога, имущественного налога юридических лиц, земельного налога индивидуальных предпринимателей по земельным участкам используемых в предпринимательской деятельности;</w:t>
      </w:r>
    </w:p>
    <w:p w:rsidR="007E5466" w:rsidRDefault="009F10D4">
      <w:pPr>
        <w:pStyle w:val="Style1"/>
        <w:widowControl/>
        <w:ind w:firstLine="696"/>
        <w:rPr>
          <w:rStyle w:val="FontStyle15"/>
        </w:rPr>
      </w:pPr>
      <w:r>
        <w:rPr>
          <w:rStyle w:val="FontStyle15"/>
        </w:rPr>
        <w:t xml:space="preserve">проведение отбора налогоплательщиков для включения в план выездных налоговых проверок. Формирование, </w:t>
      </w:r>
      <w:proofErr w:type="spellStart"/>
      <w:r>
        <w:rPr>
          <w:rStyle w:val="FontStyle15"/>
        </w:rPr>
        <w:t>предпроверочного</w:t>
      </w:r>
      <w:proofErr w:type="spellEnd"/>
      <w:r>
        <w:rPr>
          <w:rStyle w:val="FontStyle15"/>
        </w:rPr>
        <w:t xml:space="preserve"> анализа финансово </w:t>
      </w:r>
      <w:proofErr w:type="gramStart"/>
      <w:r>
        <w:rPr>
          <w:rStyle w:val="FontStyle15"/>
        </w:rPr>
        <w:t>-х</w:t>
      </w:r>
      <w:proofErr w:type="gramEnd"/>
      <w:r>
        <w:rPr>
          <w:rStyle w:val="FontStyle15"/>
        </w:rPr>
        <w:t>озяйственной деятельности налогоплательщиков;</w:t>
      </w:r>
    </w:p>
    <w:p w:rsidR="007E5466" w:rsidRDefault="009F10D4">
      <w:pPr>
        <w:pStyle w:val="Style3"/>
        <w:widowControl/>
        <w:spacing w:line="274" w:lineRule="exact"/>
        <w:ind w:firstLine="533"/>
        <w:rPr>
          <w:rStyle w:val="FontStyle15"/>
        </w:rPr>
      </w:pPr>
      <w:r>
        <w:rPr>
          <w:rStyle w:val="FontStyle15"/>
        </w:rPr>
        <w:t>проведение анализа эффективности отбора налогоплательщиков по результатам проведенных выездных налоговых проверок, анализ схем уклонения от налогообложения;</w:t>
      </w:r>
    </w:p>
    <w:p w:rsidR="007E5466" w:rsidRDefault="009F10D4">
      <w:pPr>
        <w:pStyle w:val="Style3"/>
        <w:widowControl/>
        <w:spacing w:line="274" w:lineRule="exact"/>
        <w:rPr>
          <w:rStyle w:val="FontStyle15"/>
        </w:rPr>
      </w:pPr>
      <w:r>
        <w:rPr>
          <w:rStyle w:val="FontStyle15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7E5466" w:rsidRDefault="009F10D4">
      <w:pPr>
        <w:pStyle w:val="Style3"/>
        <w:widowControl/>
        <w:spacing w:line="274" w:lineRule="exact"/>
        <w:rPr>
          <w:rStyle w:val="FontStyle15"/>
        </w:rPr>
      </w:pPr>
      <w:r>
        <w:rPr>
          <w:rStyle w:val="FontStyle15"/>
        </w:rPr>
        <w:t>информирование отдела работы с налогоплательщиками, их регистрации и учета наличии оснований для инициирования ликвидации налогоплательщиков - юридических лиц;</w:t>
      </w:r>
    </w:p>
    <w:p w:rsidR="007E5466" w:rsidRDefault="009F10D4">
      <w:pPr>
        <w:pStyle w:val="Style3"/>
        <w:widowControl/>
        <w:spacing w:line="274" w:lineRule="exact"/>
        <w:rPr>
          <w:rStyle w:val="FontStyle15"/>
        </w:rPr>
      </w:pPr>
      <w:r>
        <w:rPr>
          <w:rStyle w:val="FontStyle15"/>
        </w:rPr>
        <w:t>анализ обзорных писем о работе налоговых органов в других субъектах Российской Федерации и в случае необходимости использовать в практической деятельности;</w:t>
      </w:r>
    </w:p>
    <w:p w:rsidR="007E5466" w:rsidRDefault="009F10D4">
      <w:pPr>
        <w:pStyle w:val="Style3"/>
        <w:widowControl/>
        <w:spacing w:line="274" w:lineRule="exact"/>
        <w:ind w:firstLine="523"/>
        <w:rPr>
          <w:rStyle w:val="FontStyle15"/>
        </w:rPr>
      </w:pPr>
      <w:r>
        <w:rPr>
          <w:rStyle w:val="FontStyle15"/>
        </w:rPr>
        <w:t>работа с федеральными информационными ресурсами «Полные сведения, содержащиеся в Едином государственном реестре индивидуальных предпринимателей (ЕГРИП)», «Полные сведения, содержащиеся в Едином государственном реестре юридических лиц (ЕГРЮЛ)»;</w:t>
      </w:r>
    </w:p>
    <w:p w:rsidR="007E5466" w:rsidRDefault="009F10D4">
      <w:pPr>
        <w:pStyle w:val="Style3"/>
        <w:widowControl/>
        <w:spacing w:line="274" w:lineRule="exact"/>
        <w:ind w:left="545" w:firstLine="0"/>
        <w:jc w:val="left"/>
        <w:rPr>
          <w:rStyle w:val="FontStyle15"/>
        </w:rPr>
      </w:pPr>
      <w:r>
        <w:rPr>
          <w:rStyle w:val="FontStyle15"/>
        </w:rPr>
        <w:t>участие в подготовке установленной отчетности по предмету деятельности отдела;</w:t>
      </w:r>
    </w:p>
    <w:p w:rsidR="007E5466" w:rsidRDefault="009F10D4">
      <w:pPr>
        <w:pStyle w:val="Style3"/>
        <w:widowControl/>
        <w:spacing w:line="274" w:lineRule="exact"/>
        <w:ind w:left="547" w:firstLine="0"/>
        <w:jc w:val="left"/>
        <w:rPr>
          <w:rStyle w:val="FontStyle15"/>
        </w:rPr>
      </w:pPr>
      <w:r>
        <w:rPr>
          <w:rStyle w:val="FontStyle15"/>
        </w:rPr>
        <w:t>ведение в установленном порядке делопроизводства;</w:t>
      </w:r>
    </w:p>
    <w:p w:rsidR="007E5466" w:rsidRDefault="009F10D4">
      <w:pPr>
        <w:pStyle w:val="Style3"/>
        <w:widowControl/>
        <w:spacing w:line="274" w:lineRule="exact"/>
        <w:ind w:left="547" w:firstLine="0"/>
        <w:jc w:val="left"/>
        <w:rPr>
          <w:rStyle w:val="FontStyle15"/>
        </w:rPr>
      </w:pPr>
      <w:r>
        <w:rPr>
          <w:rStyle w:val="FontStyle15"/>
        </w:rPr>
        <w:t>обеспечение сохранности документов;</w:t>
      </w:r>
    </w:p>
    <w:p w:rsidR="007E5466" w:rsidRDefault="009F10D4">
      <w:pPr>
        <w:pStyle w:val="Style3"/>
        <w:widowControl/>
        <w:spacing w:line="274" w:lineRule="exact"/>
        <w:ind w:firstLine="535"/>
        <w:rPr>
          <w:rStyle w:val="FontStyle15"/>
        </w:rPr>
      </w:pPr>
      <w:r>
        <w:rPr>
          <w:rStyle w:val="FontStyle15"/>
        </w:rPr>
        <w:t>выполнение поручений и распоряжений руководства инспекции, начальника отдела, заместителя начальника отдела;</w:t>
      </w:r>
    </w:p>
    <w:p w:rsidR="007E5466" w:rsidRDefault="009F10D4">
      <w:pPr>
        <w:pStyle w:val="Style3"/>
        <w:widowControl/>
        <w:spacing w:line="274" w:lineRule="exact"/>
        <w:ind w:left="542" w:firstLine="0"/>
        <w:jc w:val="left"/>
        <w:rPr>
          <w:rStyle w:val="FontStyle15"/>
        </w:rPr>
      </w:pPr>
      <w:r>
        <w:rPr>
          <w:rStyle w:val="FontStyle15"/>
        </w:rPr>
        <w:t>соблюдение правил служебного распорядка инспекции.</w:t>
      </w:r>
    </w:p>
    <w:p w:rsidR="007E5466" w:rsidRDefault="009F10D4">
      <w:pPr>
        <w:pStyle w:val="Style3"/>
        <w:widowControl/>
        <w:spacing w:line="274" w:lineRule="exact"/>
        <w:ind w:firstLine="533"/>
        <w:rPr>
          <w:rStyle w:val="FontStyle15"/>
        </w:rPr>
      </w:pPr>
      <w:r>
        <w:rPr>
          <w:rStyle w:val="FontStyle15"/>
        </w:rPr>
        <w:t>выполнять прием, обработку, передачу данных от других налоговых органов ФНС России и регистрирующих органов, которые осуществляют информационное взаимодействие с ИФНС России по г. Биробиджану ЕАО;</w:t>
      </w:r>
    </w:p>
    <w:p w:rsidR="007E5466" w:rsidRDefault="009F10D4">
      <w:pPr>
        <w:pStyle w:val="Style1"/>
        <w:widowControl/>
        <w:ind w:left="706" w:firstLine="0"/>
        <w:jc w:val="left"/>
        <w:rPr>
          <w:rStyle w:val="FontStyle15"/>
        </w:rPr>
      </w:pPr>
      <w:r>
        <w:rPr>
          <w:rStyle w:val="FontStyle15"/>
        </w:rPr>
        <w:t>соблюдать правила и нормы охраны труда и техники безопасности;</w:t>
      </w:r>
    </w:p>
    <w:p w:rsidR="007E5466" w:rsidRDefault="009F10D4">
      <w:pPr>
        <w:pStyle w:val="Style1"/>
        <w:widowControl/>
        <w:ind w:firstLine="701"/>
        <w:rPr>
          <w:rStyle w:val="FontStyle15"/>
        </w:rPr>
      </w:pPr>
      <w:r>
        <w:rPr>
          <w:rStyle w:val="FontStyle15"/>
        </w:rPr>
        <w:t xml:space="preserve">беречь государственное имущество, в том числе предоставленное ему для исполнения должностных обязанностей, обеспечивать его целевое </w:t>
      </w:r>
      <w:proofErr w:type="gramStart"/>
      <w:r>
        <w:rPr>
          <w:rStyle w:val="FontStyle15"/>
        </w:rPr>
        <w:t>г</w:t>
      </w:r>
      <w:proofErr w:type="gramEnd"/>
      <w:r>
        <w:rPr>
          <w:rStyle w:val="FontStyle15"/>
        </w:rPr>
        <w:t xml:space="preserve"> пользование;</w:t>
      </w:r>
    </w:p>
    <w:p w:rsidR="007E5466" w:rsidRDefault="009F10D4">
      <w:pPr>
        <w:pStyle w:val="Style1"/>
        <w:widowControl/>
        <w:ind w:right="46" w:firstLine="698"/>
        <w:rPr>
          <w:rStyle w:val="FontStyle15"/>
          <w:vertAlign w:val="subscript"/>
        </w:rPr>
      </w:pPr>
      <w:r>
        <w:rPr>
          <w:rStyle w:val="FontStyle15"/>
        </w:rPr>
        <w:t>обеспечивать соблюдение налоговой и другой охраняемой законом тайны в соответствии с Налоговым кодексом, федеральными законами, иными нормативными правовыми актами</w:t>
      </w:r>
      <w:proofErr w:type="gramStart"/>
      <w:r>
        <w:rPr>
          <w:rStyle w:val="FontStyle15"/>
        </w:rPr>
        <w:t>.</w:t>
      </w:r>
      <w:proofErr w:type="gramEnd"/>
      <w:r>
        <w:rPr>
          <w:rStyle w:val="FontStyle15"/>
        </w:rPr>
        <w:t xml:space="preserve"> </w:t>
      </w:r>
      <w:proofErr w:type="gramStart"/>
      <w:r>
        <w:rPr>
          <w:rStyle w:val="FontStyle15"/>
          <w:vertAlign w:val="subscript"/>
        </w:rPr>
        <w:t>г</w:t>
      </w:r>
      <w:proofErr w:type="gramEnd"/>
    </w:p>
    <w:p w:rsidR="007E5466" w:rsidRDefault="009F10D4">
      <w:pPr>
        <w:pStyle w:val="Style1"/>
        <w:widowControl/>
        <w:ind w:firstLine="108"/>
        <w:jc w:val="left"/>
        <w:rPr>
          <w:rStyle w:val="FontStyle15"/>
        </w:rPr>
      </w:pPr>
      <w:r>
        <w:rPr>
          <w:rStyle w:val="FontStyle1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 9.   В   целях  исполнения  возложенных  должностных  обязанностей старший государственный    налоговый    инспектор имеет право:</w:t>
      </w:r>
    </w:p>
    <w:p w:rsidR="007E5466" w:rsidRDefault="009F10D4">
      <w:pPr>
        <w:pStyle w:val="Style1"/>
        <w:widowControl/>
        <w:spacing w:before="5"/>
        <w:ind w:firstLine="698"/>
        <w:rPr>
          <w:rStyle w:val="FontStyle15"/>
        </w:rPr>
      </w:pPr>
      <w:r>
        <w:rPr>
          <w:rStyle w:val="FontStyle15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E5466" w:rsidRDefault="009F10D4">
      <w:pPr>
        <w:pStyle w:val="Style1"/>
        <w:widowControl/>
        <w:spacing w:before="5"/>
        <w:ind w:left="758" w:firstLine="0"/>
        <w:jc w:val="left"/>
        <w:rPr>
          <w:rStyle w:val="FontStyle15"/>
        </w:rPr>
      </w:pPr>
      <w:r>
        <w:rPr>
          <w:rStyle w:val="FontStyle15"/>
        </w:rPr>
        <w:t>вносить предложения по совершенствованию налогового законодательства;</w:t>
      </w:r>
    </w:p>
    <w:p w:rsidR="007E5466" w:rsidRDefault="009F10D4">
      <w:pPr>
        <w:pStyle w:val="Style1"/>
        <w:widowControl/>
        <w:ind w:firstLine="667"/>
        <w:rPr>
          <w:rStyle w:val="FontStyle15"/>
        </w:rPr>
      </w:pPr>
      <w:r>
        <w:rPr>
          <w:rStyle w:val="FontStyle15"/>
        </w:rPr>
        <w:t>доступа к сведениям, составляющим налоговую тайну, в соответствии со статьей 102 Налогового кодекса РФ, в объеме должностных обязанностей, предусмотренных в настоящем регламенте и руководящих документах по защите информации управления;</w:t>
      </w:r>
    </w:p>
    <w:p w:rsidR="007E5466" w:rsidRDefault="009F10D4">
      <w:pPr>
        <w:pStyle w:val="Style1"/>
        <w:widowControl/>
        <w:ind w:firstLine="694"/>
        <w:rPr>
          <w:rStyle w:val="FontStyle15"/>
        </w:rPr>
      </w:pPr>
      <w:r>
        <w:rPr>
          <w:rStyle w:val="FontStyle15"/>
        </w:rPr>
        <w:t>руководствоваться другими правами, предусмотренными Законом РФ "О налоговых органах РФ" и Налоговым Кодексом РФ.</w:t>
      </w:r>
    </w:p>
    <w:p w:rsidR="007E5466" w:rsidRDefault="009F10D4" w:rsidP="00361A35">
      <w:pPr>
        <w:pStyle w:val="Style7"/>
        <w:widowControl/>
        <w:numPr>
          <w:ilvl w:val="0"/>
          <w:numId w:val="8"/>
        </w:numPr>
        <w:tabs>
          <w:tab w:val="left" w:pos="1051"/>
        </w:tabs>
        <w:ind w:firstLine="722"/>
        <w:rPr>
          <w:rStyle w:val="FontStyle15"/>
        </w:rPr>
      </w:pPr>
      <w:r>
        <w:rPr>
          <w:rStyle w:val="FontStyle15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E5466" w:rsidRDefault="009F10D4" w:rsidP="00361A35">
      <w:pPr>
        <w:pStyle w:val="Style7"/>
        <w:widowControl/>
        <w:numPr>
          <w:ilvl w:val="0"/>
          <w:numId w:val="8"/>
        </w:numPr>
        <w:tabs>
          <w:tab w:val="left" w:pos="1051"/>
        </w:tabs>
        <w:ind w:firstLine="722"/>
        <w:rPr>
          <w:rStyle w:val="FontStyle15"/>
        </w:rPr>
      </w:pPr>
      <w:r>
        <w:rPr>
          <w:rStyle w:val="FontStyle15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7E5466" w:rsidRDefault="009F10D4">
      <w:pPr>
        <w:pStyle w:val="Style1"/>
        <w:widowControl/>
        <w:ind w:firstLine="701"/>
        <w:rPr>
          <w:rStyle w:val="FontStyle15"/>
        </w:rPr>
      </w:pPr>
      <w:r>
        <w:rPr>
          <w:rStyle w:val="FontStyle15"/>
        </w:rPr>
        <w:t xml:space="preserve">за некачественное и несвоевременное выполнение задач, возложенных на отдел заданий, приказов, распоряжений и </w:t>
      </w:r>
      <w:proofErr w:type="gramStart"/>
      <w:r>
        <w:rPr>
          <w:rStyle w:val="FontStyle15"/>
        </w:rPr>
        <w:t>указаний</w:t>
      </w:r>
      <w:proofErr w:type="gramEnd"/>
      <w:r>
        <w:rPr>
          <w:rStyle w:val="FontStyle15"/>
        </w:rPr>
        <w:t xml:space="preserve"> вышестоящих в порядке подчиненности руководителей, за исключением незаконных;</w:t>
      </w:r>
    </w:p>
    <w:p w:rsidR="007E5466" w:rsidRDefault="009F10D4">
      <w:pPr>
        <w:pStyle w:val="Style1"/>
        <w:widowControl/>
        <w:spacing w:before="2"/>
        <w:ind w:firstLine="694"/>
        <w:rPr>
          <w:rStyle w:val="FontStyle15"/>
        </w:rPr>
      </w:pPr>
      <w:r>
        <w:rPr>
          <w:rStyle w:val="FontStyle15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E5466" w:rsidRDefault="009F10D4">
      <w:pPr>
        <w:pStyle w:val="Style1"/>
        <w:widowControl/>
        <w:ind w:left="737" w:firstLine="0"/>
        <w:jc w:val="left"/>
        <w:rPr>
          <w:rStyle w:val="FontStyle15"/>
        </w:rPr>
      </w:pPr>
      <w:r>
        <w:rPr>
          <w:rStyle w:val="FontStyle15"/>
        </w:rPr>
        <w:t>за имущественный ущерб, причиненный по его вине;</w:t>
      </w:r>
    </w:p>
    <w:p w:rsidR="007E5466" w:rsidRDefault="009F10D4">
      <w:pPr>
        <w:pStyle w:val="Style1"/>
        <w:widowControl/>
        <w:ind w:firstLine="694"/>
        <w:rPr>
          <w:rStyle w:val="FontStyle15"/>
        </w:rPr>
      </w:pPr>
      <w:r>
        <w:rPr>
          <w:rStyle w:val="FontStyle15"/>
        </w:rPr>
        <w:t>за разглашение государственной тайны, налоговой тайны, иной информации, ставшей ему известной в связи с исполнением должностных обязанностей;</w:t>
      </w:r>
    </w:p>
    <w:p w:rsidR="007E5466" w:rsidRDefault="009F10D4">
      <w:pPr>
        <w:pStyle w:val="Style1"/>
        <w:widowControl/>
        <w:ind w:firstLine="694"/>
        <w:rPr>
          <w:rStyle w:val="FontStyle15"/>
        </w:rPr>
      </w:pPr>
      <w:r>
        <w:rPr>
          <w:rStyle w:val="FontStyle15"/>
        </w:rPr>
        <w:t>за действие или бездействие, приведшее к нарушению прав и законных интересов граждан;</w:t>
      </w:r>
    </w:p>
    <w:p w:rsidR="007E5466" w:rsidRDefault="009F10D4">
      <w:pPr>
        <w:pStyle w:val="Style1"/>
        <w:widowControl/>
        <w:ind w:firstLine="696"/>
        <w:rPr>
          <w:rStyle w:val="FontStyle15"/>
        </w:rPr>
      </w:pPr>
      <w:r>
        <w:rPr>
          <w:rStyle w:val="FontStyle15"/>
        </w:rPr>
        <w:t>за несоблюдение ограничений, связанных с прохождением государственной гражданской службы;</w:t>
      </w:r>
    </w:p>
    <w:p w:rsidR="007E5466" w:rsidRDefault="009F10D4">
      <w:pPr>
        <w:pStyle w:val="Style1"/>
        <w:widowControl/>
        <w:spacing w:line="276" w:lineRule="exact"/>
        <w:ind w:firstLine="696"/>
        <w:rPr>
          <w:rStyle w:val="FontStyle15"/>
        </w:rPr>
      </w:pPr>
      <w:r>
        <w:rPr>
          <w:rStyle w:val="FontStyle15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E5466" w:rsidRDefault="009F10D4">
      <w:pPr>
        <w:pStyle w:val="Style1"/>
        <w:widowControl/>
        <w:spacing w:line="276" w:lineRule="exact"/>
        <w:ind w:firstLine="694"/>
        <w:rPr>
          <w:rStyle w:val="FontStyle15"/>
        </w:rPr>
      </w:pPr>
      <w:r>
        <w:rPr>
          <w:rStyle w:val="FontStyle15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ИФНС России по г. Биробиджану Еврейской автономной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5466" w:rsidRDefault="009F10D4">
      <w:pPr>
        <w:pStyle w:val="Style10"/>
        <w:widowControl/>
        <w:spacing w:before="240"/>
        <w:ind w:left="293"/>
        <w:rPr>
          <w:rStyle w:val="FontStyle14"/>
        </w:rPr>
      </w:pPr>
      <w:r>
        <w:rPr>
          <w:rStyle w:val="FontStyle1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7E5466" w:rsidRDefault="009F10D4" w:rsidP="00361A35">
      <w:pPr>
        <w:pStyle w:val="Style7"/>
        <w:widowControl/>
        <w:numPr>
          <w:ilvl w:val="0"/>
          <w:numId w:val="9"/>
        </w:numPr>
        <w:tabs>
          <w:tab w:val="left" w:pos="1051"/>
        </w:tabs>
        <w:spacing w:before="46" w:line="278" w:lineRule="exact"/>
        <w:ind w:firstLine="722"/>
        <w:rPr>
          <w:rStyle w:val="FontStyle15"/>
        </w:rPr>
      </w:pPr>
      <w:r>
        <w:rPr>
          <w:rStyle w:val="FontStyle15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E5466" w:rsidRDefault="009F10D4">
      <w:pPr>
        <w:pStyle w:val="Style1"/>
        <w:widowControl/>
        <w:spacing w:line="278" w:lineRule="exact"/>
        <w:ind w:firstLine="698"/>
        <w:rPr>
          <w:rStyle w:val="FontStyle15"/>
        </w:rPr>
      </w:pPr>
      <w:r>
        <w:rPr>
          <w:rStyle w:val="FontStyle15"/>
        </w:rPr>
        <w:t>возникающим при рассмотрении отделом заявлений, предложений, жалоб граждан и юридических лиц;</w:t>
      </w:r>
    </w:p>
    <w:p w:rsidR="007E5466" w:rsidRDefault="009F10D4">
      <w:pPr>
        <w:pStyle w:val="Style2"/>
        <w:widowControl/>
        <w:spacing w:line="283" w:lineRule="exact"/>
        <w:ind w:left="708" w:right="902"/>
        <w:rPr>
          <w:rStyle w:val="FontStyle15"/>
        </w:rPr>
      </w:pPr>
      <w:r>
        <w:rPr>
          <w:rStyle w:val="FontStyle15"/>
        </w:rPr>
        <w:t>предусмотренным положением об отделе, иными нормативными актами; иным вопросам.</w:t>
      </w:r>
    </w:p>
    <w:p w:rsidR="007E5466" w:rsidRDefault="009F10D4" w:rsidP="00361A35">
      <w:pPr>
        <w:pStyle w:val="Style7"/>
        <w:widowControl/>
        <w:numPr>
          <w:ilvl w:val="0"/>
          <w:numId w:val="10"/>
        </w:numPr>
        <w:tabs>
          <w:tab w:val="left" w:pos="1051"/>
        </w:tabs>
        <w:spacing w:line="278" w:lineRule="exact"/>
        <w:ind w:firstLine="722"/>
        <w:rPr>
          <w:rStyle w:val="FontStyle15"/>
        </w:rPr>
      </w:pPr>
      <w:r>
        <w:rPr>
          <w:rStyle w:val="FontStyle15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 /</w:t>
      </w:r>
    </w:p>
    <w:p w:rsidR="007E5466" w:rsidRDefault="009F10D4">
      <w:pPr>
        <w:pStyle w:val="Style1"/>
        <w:widowControl/>
        <w:spacing w:line="278" w:lineRule="exact"/>
        <w:ind w:right="55" w:firstLine="701"/>
        <w:rPr>
          <w:rStyle w:val="FontStyle15"/>
        </w:rPr>
      </w:pPr>
      <w:r>
        <w:rPr>
          <w:rStyle w:val="FontStyle15"/>
        </w:rPr>
        <w:t xml:space="preserve">обеспечения соблюдения налоговой и иной охраняемой законом тайны в соответствии с Налоговым кодексом, федеральными </w:t>
      </w:r>
      <w:proofErr w:type="spellStart"/>
      <w:r>
        <w:rPr>
          <w:rStyle w:val="FontStyle15"/>
        </w:rPr>
        <w:t>закон^мй</w:t>
      </w:r>
      <w:proofErr w:type="spellEnd"/>
      <w:r>
        <w:rPr>
          <w:rStyle w:val="FontStyle15"/>
        </w:rPr>
        <w:t>^ иными нормативными правовыми актами;</w:t>
      </w:r>
    </w:p>
    <w:p w:rsidR="007E5466" w:rsidRDefault="009F10D4">
      <w:pPr>
        <w:pStyle w:val="Style1"/>
        <w:widowControl/>
        <w:spacing w:line="278" w:lineRule="exact"/>
        <w:ind w:left="696" w:firstLine="0"/>
        <w:jc w:val="left"/>
        <w:rPr>
          <w:rStyle w:val="FontStyle15"/>
        </w:rPr>
      </w:pPr>
      <w:r>
        <w:rPr>
          <w:rStyle w:val="FontStyle15"/>
        </w:rPr>
        <w:t>иным вопросам.</w:t>
      </w:r>
    </w:p>
    <w:p w:rsidR="007E5466" w:rsidRDefault="009F10D4">
      <w:pPr>
        <w:pStyle w:val="Style5"/>
        <w:widowControl/>
        <w:tabs>
          <w:tab w:val="left" w:pos="5002"/>
        </w:tabs>
        <w:spacing w:before="55" w:line="271" w:lineRule="exact"/>
        <w:ind w:left="475"/>
        <w:jc w:val="left"/>
        <w:rPr>
          <w:rStyle w:val="FontStyle14"/>
        </w:rPr>
      </w:pPr>
      <w:r>
        <w:rPr>
          <w:rStyle w:val="FontStyle14"/>
        </w:rPr>
        <w:t>V. Перечень вопросов, по которым</w:t>
      </w:r>
      <w:r>
        <w:rPr>
          <w:rStyle w:val="FontStyle14"/>
        </w:rPr>
        <w:tab/>
        <w:t>старший государственный налоговый</w:t>
      </w:r>
    </w:p>
    <w:p w:rsidR="007E5466" w:rsidRDefault="009F10D4">
      <w:pPr>
        <w:pStyle w:val="Style12"/>
        <w:widowControl/>
        <w:spacing w:line="271" w:lineRule="exact"/>
        <w:ind w:left="1063"/>
        <w:rPr>
          <w:rStyle w:val="FontStyle14"/>
        </w:rPr>
      </w:pPr>
      <w:r>
        <w:rPr>
          <w:rStyle w:val="FontStyle14"/>
        </w:rPr>
        <w:t>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5466" w:rsidRDefault="009F10D4" w:rsidP="00361A35">
      <w:pPr>
        <w:pStyle w:val="Style7"/>
        <w:widowControl/>
        <w:numPr>
          <w:ilvl w:val="0"/>
          <w:numId w:val="11"/>
        </w:numPr>
        <w:tabs>
          <w:tab w:val="left" w:pos="1164"/>
        </w:tabs>
        <w:spacing w:line="271" w:lineRule="exact"/>
        <w:ind w:firstLine="737"/>
        <w:rPr>
          <w:rStyle w:val="FontStyle15"/>
        </w:rPr>
      </w:pPr>
      <w:r>
        <w:rPr>
          <w:rStyle w:val="FontStyle15"/>
        </w:rPr>
        <w:t>Старший государственный налоговый инспектор в соответствии со своей компетенцией вправе участвовать в подготовке (обсуждении) проектов приказов (распоряжений) руководителя управления, заместителей руководителя управления, инструкций, протоколов, заключений, предложений, докладных записок, справок и иных документов, образующихся в деятельности отдела.</w:t>
      </w:r>
    </w:p>
    <w:p w:rsidR="007E5466" w:rsidRDefault="009F10D4" w:rsidP="00361A35">
      <w:pPr>
        <w:pStyle w:val="Style7"/>
        <w:widowControl/>
        <w:numPr>
          <w:ilvl w:val="0"/>
          <w:numId w:val="11"/>
        </w:numPr>
        <w:tabs>
          <w:tab w:val="left" w:pos="1164"/>
        </w:tabs>
        <w:spacing w:before="5" w:line="271" w:lineRule="exact"/>
        <w:ind w:firstLine="737"/>
        <w:rPr>
          <w:rStyle w:val="FontStyle15"/>
        </w:rPr>
      </w:pPr>
      <w:r>
        <w:rPr>
          <w:rStyle w:val="FontStyle15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E5466" w:rsidRDefault="009F10D4">
      <w:pPr>
        <w:pStyle w:val="Style2"/>
        <w:widowControl/>
        <w:spacing w:line="271" w:lineRule="exact"/>
        <w:ind w:left="778"/>
        <w:rPr>
          <w:rStyle w:val="FontStyle15"/>
        </w:rPr>
      </w:pPr>
      <w:r>
        <w:rPr>
          <w:rStyle w:val="FontStyle15"/>
        </w:rPr>
        <w:t>положений об отделе и управлении;</w:t>
      </w:r>
    </w:p>
    <w:p w:rsidR="007E5466" w:rsidRDefault="009F10D4">
      <w:pPr>
        <w:pStyle w:val="Style2"/>
        <w:widowControl/>
        <w:spacing w:before="7" w:line="274" w:lineRule="exact"/>
        <w:ind w:left="773"/>
        <w:rPr>
          <w:rStyle w:val="FontStyle15"/>
        </w:rPr>
      </w:pPr>
      <w:r>
        <w:rPr>
          <w:rStyle w:val="FontStyle15"/>
        </w:rPr>
        <w:t>положения об ИФНС России по г. Биробиджану Еврейской автономной области; графика отпусков гражданских служащих отдела; иных актов по поручению руководства управления.</w:t>
      </w:r>
    </w:p>
    <w:p w:rsidR="007E5466" w:rsidRDefault="007E5466">
      <w:pPr>
        <w:pStyle w:val="Style5"/>
        <w:widowControl/>
        <w:spacing w:line="240" w:lineRule="exact"/>
        <w:rPr>
          <w:sz w:val="20"/>
          <w:szCs w:val="20"/>
        </w:rPr>
      </w:pPr>
    </w:p>
    <w:p w:rsidR="007E5466" w:rsidRDefault="009F10D4">
      <w:pPr>
        <w:pStyle w:val="Style5"/>
        <w:widowControl/>
        <w:spacing w:before="43" w:line="271" w:lineRule="exact"/>
        <w:rPr>
          <w:rStyle w:val="FontStyle14"/>
        </w:rPr>
      </w:pPr>
      <w:r>
        <w:rPr>
          <w:rStyle w:val="FontStyle1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E5466" w:rsidRDefault="009F10D4" w:rsidP="00361A35">
      <w:pPr>
        <w:pStyle w:val="Style7"/>
        <w:widowControl/>
        <w:numPr>
          <w:ilvl w:val="0"/>
          <w:numId w:val="12"/>
        </w:numPr>
        <w:tabs>
          <w:tab w:val="left" w:pos="1260"/>
        </w:tabs>
        <w:rPr>
          <w:rStyle w:val="FontStyle15"/>
        </w:rPr>
      </w:pPr>
      <w:r>
        <w:rPr>
          <w:rStyle w:val="FontStyle15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E5466" w:rsidRDefault="007E5466">
      <w:pPr>
        <w:pStyle w:val="Style5"/>
        <w:widowControl/>
        <w:spacing w:line="240" w:lineRule="exact"/>
        <w:rPr>
          <w:sz w:val="20"/>
          <w:szCs w:val="20"/>
        </w:rPr>
      </w:pPr>
    </w:p>
    <w:p w:rsidR="007E5466" w:rsidRDefault="009F10D4">
      <w:pPr>
        <w:pStyle w:val="Style5"/>
        <w:widowControl/>
        <w:spacing w:before="43"/>
        <w:rPr>
          <w:rStyle w:val="FontStyle14"/>
        </w:rPr>
      </w:pPr>
      <w:r>
        <w:rPr>
          <w:rStyle w:val="FontStyle14"/>
        </w:rPr>
        <w:t>VII. Порядок служебного взаимодействия</w:t>
      </w:r>
    </w:p>
    <w:p w:rsidR="007E5466" w:rsidRDefault="009F10D4" w:rsidP="00361A35">
      <w:pPr>
        <w:pStyle w:val="Style7"/>
        <w:widowControl/>
        <w:numPr>
          <w:ilvl w:val="0"/>
          <w:numId w:val="13"/>
        </w:numPr>
        <w:tabs>
          <w:tab w:val="left" w:pos="1260"/>
        </w:tabs>
        <w:rPr>
          <w:rStyle w:val="FontStyle15"/>
        </w:rPr>
      </w:pPr>
      <w:proofErr w:type="gramStart"/>
      <w:r>
        <w:rPr>
          <w:rStyle w:val="FontStyle15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>
        <w:rPr>
          <w:rStyle w:val="FontStyle15"/>
        </w:rPr>
        <w:lastRenderedPageBreak/>
        <w:t>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rStyle w:val="FontStyle15"/>
        </w:rPr>
        <w:t xml:space="preserve">. </w:t>
      </w:r>
      <w:proofErr w:type="gramStart"/>
      <w:r>
        <w:rPr>
          <w:rStyle w:val="FontStyle15"/>
        </w:rPr>
        <w:t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E5466" w:rsidRDefault="009F10D4">
      <w:pPr>
        <w:pStyle w:val="Style1"/>
        <w:widowControl/>
        <w:ind w:firstLine="703"/>
        <w:rPr>
          <w:rStyle w:val="FontStyle15"/>
        </w:rPr>
      </w:pPr>
      <w:r>
        <w:rPr>
          <w:rStyle w:val="FontStyle15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7E5466" w:rsidRDefault="009F10D4">
      <w:pPr>
        <w:pStyle w:val="Style1"/>
        <w:widowControl/>
        <w:ind w:firstLine="703"/>
        <w:rPr>
          <w:rStyle w:val="FontStyle15"/>
        </w:rPr>
      </w:pPr>
      <w:r>
        <w:rPr>
          <w:rStyle w:val="FontStyle15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7E5466" w:rsidRDefault="009F10D4">
      <w:pPr>
        <w:pStyle w:val="Style5"/>
        <w:widowControl/>
        <w:spacing w:before="240" w:line="281" w:lineRule="exact"/>
        <w:rPr>
          <w:rStyle w:val="FontStyle14"/>
        </w:rPr>
      </w:pPr>
      <w:r>
        <w:rPr>
          <w:rStyle w:val="FontStyle1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E5466" w:rsidRDefault="009F10D4">
      <w:pPr>
        <w:pStyle w:val="Style8"/>
        <w:widowControl/>
        <w:tabs>
          <w:tab w:val="left" w:pos="5148"/>
        </w:tabs>
        <w:spacing w:before="58" w:line="276" w:lineRule="exact"/>
        <w:ind w:right="60"/>
        <w:rPr>
          <w:rStyle w:val="FontStyle15"/>
        </w:rPr>
      </w:pPr>
      <w:r>
        <w:rPr>
          <w:rStyle w:val="FontStyle15"/>
        </w:rPr>
        <w:t>18. В соответствии с замещаемой государственной гражданской должностью и в</w:t>
      </w:r>
      <w:r>
        <w:rPr>
          <w:rStyle w:val="FontStyle15"/>
        </w:rPr>
        <w:br/>
        <w:t>пределах функциональной компетенции, старший государственный налоговый инспектор</w:t>
      </w:r>
      <w:r>
        <w:rPr>
          <w:rStyle w:val="FontStyle15"/>
        </w:rPr>
        <w:br/>
        <w:t>выполняет организационное обеспечение оказания следующих видов государственных</w:t>
      </w:r>
      <w:r>
        <w:rPr>
          <w:rStyle w:val="FontStyle15"/>
        </w:rPr>
        <w:br/>
        <w:t>услуг, осуществляемых управлением:</w:t>
      </w:r>
      <w:r>
        <w:rPr>
          <w:rStyle w:val="FontStyle15"/>
        </w:rPr>
        <w:tab/>
        <w:t>\ /</w:t>
      </w:r>
    </w:p>
    <w:p w:rsidR="007E5466" w:rsidRDefault="009F10D4">
      <w:pPr>
        <w:pStyle w:val="Style3"/>
        <w:widowControl/>
        <w:spacing w:before="55" w:line="271" w:lineRule="exact"/>
        <w:ind w:firstLine="538"/>
        <w:rPr>
          <w:rStyle w:val="FontStyle15"/>
        </w:rPr>
      </w:pPr>
      <w:r>
        <w:rPr>
          <w:rStyle w:val="FontStyle15"/>
        </w:rPr>
        <w:t>обобщение и анализ показателей эффективности контрольной работы управления и нижестоящих инспекций, в том числе в сравнении со средними показателями по России, на основе данных налоговой отчетности;</w:t>
      </w:r>
    </w:p>
    <w:p w:rsidR="007E5466" w:rsidRDefault="009F10D4">
      <w:pPr>
        <w:pStyle w:val="Style3"/>
        <w:widowControl/>
        <w:spacing w:before="10" w:line="271" w:lineRule="exact"/>
        <w:ind w:firstLine="538"/>
        <w:rPr>
          <w:rStyle w:val="FontStyle15"/>
        </w:rPr>
      </w:pPr>
      <w:r>
        <w:rPr>
          <w:rStyle w:val="FontStyle15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E5466" w:rsidRDefault="009F10D4">
      <w:pPr>
        <w:pStyle w:val="Style3"/>
        <w:widowControl/>
        <w:spacing w:line="271" w:lineRule="exact"/>
        <w:ind w:left="586" w:firstLine="0"/>
        <w:jc w:val="left"/>
        <w:rPr>
          <w:rStyle w:val="FontStyle15"/>
        </w:rPr>
      </w:pPr>
      <w:r>
        <w:rPr>
          <w:rStyle w:val="FontStyle15"/>
        </w:rPr>
        <w:t>иных услуг.</w:t>
      </w:r>
    </w:p>
    <w:p w:rsidR="007E5466" w:rsidRDefault="007E5466">
      <w:pPr>
        <w:pStyle w:val="Style5"/>
        <w:widowControl/>
        <w:spacing w:line="240" w:lineRule="exact"/>
        <w:rPr>
          <w:sz w:val="20"/>
          <w:szCs w:val="20"/>
        </w:rPr>
      </w:pPr>
    </w:p>
    <w:p w:rsidR="007E5466" w:rsidRDefault="009F10D4">
      <w:pPr>
        <w:pStyle w:val="Style5"/>
        <w:widowControl/>
        <w:spacing w:before="31" w:line="240" w:lineRule="auto"/>
        <w:rPr>
          <w:rStyle w:val="FontStyle14"/>
        </w:rPr>
      </w:pPr>
      <w:r>
        <w:rPr>
          <w:rStyle w:val="FontStyle14"/>
        </w:rPr>
        <w:t>IX. Показатели эффективности и результативности профессиональной служебной</w:t>
      </w:r>
    </w:p>
    <w:p w:rsidR="007E5466" w:rsidRDefault="009F10D4">
      <w:pPr>
        <w:pStyle w:val="Style5"/>
        <w:widowControl/>
        <w:spacing w:before="12" w:line="240" w:lineRule="auto"/>
        <w:rPr>
          <w:rStyle w:val="FontStyle14"/>
        </w:rPr>
      </w:pPr>
      <w:r>
        <w:rPr>
          <w:rStyle w:val="FontStyle14"/>
        </w:rPr>
        <w:t>деятельности</w:t>
      </w:r>
    </w:p>
    <w:p w:rsidR="007E5466" w:rsidRDefault="007E5466">
      <w:pPr>
        <w:pStyle w:val="Style1"/>
        <w:widowControl/>
        <w:spacing w:line="240" w:lineRule="exact"/>
        <w:ind w:firstLine="730"/>
        <w:rPr>
          <w:sz w:val="20"/>
          <w:szCs w:val="20"/>
        </w:rPr>
      </w:pPr>
    </w:p>
    <w:p w:rsidR="007E5466" w:rsidRDefault="007E5466">
      <w:pPr>
        <w:pStyle w:val="Style1"/>
        <w:widowControl/>
        <w:spacing w:line="240" w:lineRule="exact"/>
        <w:ind w:firstLine="730"/>
        <w:rPr>
          <w:sz w:val="20"/>
          <w:szCs w:val="20"/>
        </w:rPr>
      </w:pPr>
    </w:p>
    <w:p w:rsidR="007E5466" w:rsidRDefault="009F10D4">
      <w:pPr>
        <w:pStyle w:val="Style1"/>
        <w:widowControl/>
        <w:spacing w:before="86"/>
        <w:ind w:firstLine="730"/>
        <w:rPr>
          <w:rStyle w:val="FontStyle15"/>
        </w:rPr>
      </w:pPr>
      <w:r>
        <w:rPr>
          <w:rStyle w:val="FontStyle15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E5466" w:rsidRDefault="009F10D4">
      <w:pPr>
        <w:pStyle w:val="Style1"/>
        <w:widowControl/>
        <w:ind w:firstLine="710"/>
        <w:rPr>
          <w:rStyle w:val="FontStyle15"/>
        </w:rPr>
      </w:pPr>
      <w:r>
        <w:rPr>
          <w:rStyle w:val="FontStyle1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5466" w:rsidRDefault="009F10D4">
      <w:pPr>
        <w:pStyle w:val="Style1"/>
        <w:widowControl/>
        <w:spacing w:before="2"/>
        <w:ind w:left="758" w:firstLine="0"/>
        <w:jc w:val="left"/>
        <w:rPr>
          <w:rStyle w:val="FontStyle15"/>
        </w:rPr>
      </w:pPr>
      <w:r>
        <w:rPr>
          <w:rStyle w:val="FontStyle15"/>
        </w:rPr>
        <w:t>своевременности и оперативности выполнения поручений;</w:t>
      </w:r>
    </w:p>
    <w:p w:rsidR="007E5466" w:rsidRDefault="009F10D4">
      <w:pPr>
        <w:pStyle w:val="Style1"/>
        <w:widowControl/>
        <w:spacing w:before="5"/>
        <w:ind w:firstLine="715"/>
        <w:rPr>
          <w:rStyle w:val="FontStyle15"/>
        </w:rPr>
      </w:pPr>
      <w:r>
        <w:rPr>
          <w:rStyle w:val="FontStyle1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5466" w:rsidRDefault="009F10D4">
      <w:pPr>
        <w:pStyle w:val="Style1"/>
        <w:widowControl/>
        <w:spacing w:before="5"/>
        <w:ind w:firstLine="708"/>
        <w:rPr>
          <w:rStyle w:val="FontStyle15"/>
        </w:rPr>
      </w:pPr>
      <w:r>
        <w:rPr>
          <w:rStyle w:val="FontStyle1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5466" w:rsidRDefault="009F10D4">
      <w:pPr>
        <w:pStyle w:val="Style1"/>
        <w:widowControl/>
        <w:ind w:firstLine="713"/>
        <w:rPr>
          <w:rStyle w:val="FontStyle15"/>
        </w:rPr>
      </w:pPr>
      <w:r>
        <w:rPr>
          <w:rStyle w:val="FontStyle1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5466" w:rsidRDefault="009F10D4">
      <w:pPr>
        <w:pStyle w:val="Style1"/>
        <w:widowControl/>
        <w:ind w:firstLine="703"/>
        <w:rPr>
          <w:rStyle w:val="FontStyle15"/>
        </w:rPr>
      </w:pPr>
      <w:r>
        <w:rPr>
          <w:rStyle w:val="FontStyle1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5466" w:rsidRDefault="009F10D4">
      <w:pPr>
        <w:pStyle w:val="Style1"/>
        <w:widowControl/>
        <w:spacing w:before="2"/>
        <w:ind w:left="742" w:firstLine="0"/>
        <w:jc w:val="left"/>
        <w:rPr>
          <w:rStyle w:val="FontStyle15"/>
        </w:rPr>
      </w:pPr>
      <w:r>
        <w:rPr>
          <w:rStyle w:val="FontStyle15"/>
        </w:rPr>
        <w:t>осознанию ответственности за последствия своих действий.</w:t>
      </w:r>
    </w:p>
    <w:p w:rsidR="007E5466" w:rsidRDefault="009F10D4">
      <w:pPr>
        <w:pStyle w:val="Style1"/>
        <w:widowControl/>
        <w:ind w:firstLine="694"/>
        <w:rPr>
          <w:rStyle w:val="FontStyle15"/>
        </w:rPr>
      </w:pPr>
      <w:r>
        <w:rPr>
          <w:rStyle w:val="FontStyle15"/>
        </w:rPr>
        <w:t xml:space="preserve"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</w:t>
      </w:r>
      <w:r>
        <w:rPr>
          <w:rStyle w:val="FontStyle15"/>
        </w:rPr>
        <w:lastRenderedPageBreak/>
        <w:t>публичных обсуждений и материалов, подготовленных по результатам проведения публичных обсуждений;</w:t>
      </w:r>
    </w:p>
    <w:p w:rsidR="007E5466" w:rsidRDefault="009F10D4">
      <w:pPr>
        <w:pStyle w:val="Style1"/>
        <w:widowControl/>
        <w:spacing w:after="852"/>
        <w:ind w:firstLine="698"/>
        <w:rPr>
          <w:rStyle w:val="FontStyle15"/>
        </w:rPr>
      </w:pPr>
      <w:r>
        <w:rPr>
          <w:rStyle w:val="FontStyle15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7E5466" w:rsidRDefault="007E5466">
      <w:pPr>
        <w:pStyle w:val="Style1"/>
        <w:widowControl/>
        <w:spacing w:after="852"/>
        <w:ind w:firstLine="698"/>
        <w:rPr>
          <w:rStyle w:val="FontStyle15"/>
        </w:rPr>
        <w:sectPr w:rsidR="007E5466">
          <w:type w:val="continuous"/>
          <w:pgSz w:w="11905" w:h="16837"/>
          <w:pgMar w:top="686" w:right="924" w:bottom="286" w:left="1644" w:header="720" w:footer="720" w:gutter="0"/>
          <w:cols w:space="60"/>
          <w:noEndnote/>
        </w:sectPr>
      </w:pPr>
    </w:p>
    <w:p w:rsidR="007E5466" w:rsidRDefault="009F10D4">
      <w:pPr>
        <w:pStyle w:val="Style2"/>
        <w:widowControl/>
        <w:spacing w:line="240" w:lineRule="auto"/>
        <w:rPr>
          <w:rStyle w:val="FontStyle15"/>
        </w:rPr>
      </w:pPr>
      <w:proofErr w:type="gramStart"/>
      <w:r>
        <w:rPr>
          <w:rStyle w:val="FontStyle15"/>
        </w:rPr>
        <w:lastRenderedPageBreak/>
        <w:t>Исполняющий</w:t>
      </w:r>
      <w:proofErr w:type="gramEnd"/>
      <w:r>
        <w:rPr>
          <w:rStyle w:val="FontStyle15"/>
        </w:rPr>
        <w:t xml:space="preserve"> обязанности</w:t>
      </w:r>
    </w:p>
    <w:p w:rsidR="007E5466" w:rsidRDefault="009F10D4">
      <w:pPr>
        <w:pStyle w:val="Style2"/>
        <w:widowControl/>
        <w:spacing w:before="26" w:line="240" w:lineRule="auto"/>
        <w:jc w:val="both"/>
        <w:rPr>
          <w:rStyle w:val="FontStyle15"/>
        </w:rPr>
      </w:pPr>
      <w:r>
        <w:rPr>
          <w:rStyle w:val="FontStyle15"/>
        </w:rPr>
        <w:t>начальника отдела камеральных проверок</w:t>
      </w:r>
    </w:p>
    <w:p w:rsidR="007E5466" w:rsidRDefault="007E5466">
      <w:pPr>
        <w:pStyle w:val="Style2"/>
        <w:widowControl/>
        <w:spacing w:line="240" w:lineRule="exact"/>
        <w:ind w:left="852"/>
        <w:rPr>
          <w:sz w:val="20"/>
          <w:szCs w:val="20"/>
        </w:rPr>
      </w:pPr>
    </w:p>
    <w:p w:rsidR="007E5466" w:rsidRDefault="009F10D4">
      <w:pPr>
        <w:pStyle w:val="Style2"/>
        <w:widowControl/>
        <w:tabs>
          <w:tab w:val="left" w:leader="underscore" w:pos="1255"/>
        </w:tabs>
        <w:spacing w:before="43" w:line="240" w:lineRule="auto"/>
        <w:ind w:left="852"/>
        <w:rPr>
          <w:rStyle w:val="FontStyle15"/>
          <w:u w:val="single"/>
        </w:rPr>
      </w:pPr>
      <w:r>
        <w:rPr>
          <w:rStyle w:val="FontStyle15"/>
        </w:rPr>
        <w:lastRenderedPageBreak/>
        <w:tab/>
        <w:t xml:space="preserve"> </w:t>
      </w:r>
      <w:r>
        <w:rPr>
          <w:rStyle w:val="FontStyle15"/>
          <w:u w:val="single"/>
        </w:rPr>
        <w:t>Н.В. Усольцева</w:t>
      </w:r>
    </w:p>
    <w:p w:rsidR="007E5466" w:rsidRDefault="009F10D4">
      <w:pPr>
        <w:pStyle w:val="Style11"/>
        <w:widowControl/>
        <w:spacing w:before="22"/>
        <w:rPr>
          <w:rStyle w:val="FontStyle16"/>
        </w:rPr>
      </w:pPr>
      <w:r>
        <w:rPr>
          <w:rStyle w:val="FontStyle16"/>
        </w:rPr>
        <w:t>(подпись) (ФИО)</w:t>
      </w:r>
    </w:p>
    <w:p w:rsidR="007E5466" w:rsidRDefault="007E5466">
      <w:pPr>
        <w:pStyle w:val="Style11"/>
        <w:widowControl/>
        <w:spacing w:before="22"/>
        <w:rPr>
          <w:rStyle w:val="FontStyle16"/>
        </w:rPr>
        <w:sectPr w:rsidR="007E5466">
          <w:type w:val="continuous"/>
          <w:pgSz w:w="11905" w:h="16837"/>
          <w:pgMar w:top="795" w:right="1586" w:bottom="1027" w:left="1663" w:header="720" w:footer="720" w:gutter="0"/>
          <w:cols w:num="2" w:space="720" w:equalWidth="0">
            <w:col w:w="4286" w:space="953"/>
            <w:col w:w="3417"/>
          </w:cols>
          <w:noEndnote/>
        </w:sectPr>
      </w:pPr>
    </w:p>
    <w:p w:rsidR="007E5466" w:rsidRDefault="007E5466">
      <w:pPr>
        <w:pStyle w:val="Style2"/>
        <w:widowControl/>
        <w:spacing w:line="240" w:lineRule="exact"/>
        <w:rPr>
          <w:sz w:val="20"/>
          <w:szCs w:val="20"/>
        </w:rPr>
      </w:pPr>
    </w:p>
    <w:p w:rsidR="007E5466" w:rsidRDefault="007E5466">
      <w:pPr>
        <w:pStyle w:val="Style2"/>
        <w:widowControl/>
        <w:spacing w:line="240" w:lineRule="exact"/>
        <w:rPr>
          <w:sz w:val="20"/>
          <w:szCs w:val="20"/>
        </w:rPr>
      </w:pPr>
      <w:bookmarkStart w:id="0" w:name="_GoBack"/>
      <w:bookmarkEnd w:id="0"/>
    </w:p>
    <w:sectPr w:rsidR="007E5466" w:rsidSect="003D1D2C">
      <w:type w:val="continuous"/>
      <w:pgSz w:w="11905" w:h="16837"/>
      <w:pgMar w:top="795" w:right="931" w:bottom="1027" w:left="16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0D4" w:rsidRDefault="009F10D4">
      <w:r>
        <w:separator/>
      </w:r>
    </w:p>
  </w:endnote>
  <w:endnote w:type="continuationSeparator" w:id="0">
    <w:p w:rsidR="009F10D4" w:rsidRDefault="009F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0D4" w:rsidRDefault="009F10D4">
      <w:r>
        <w:separator/>
      </w:r>
    </w:p>
  </w:footnote>
  <w:footnote w:type="continuationSeparator" w:id="0">
    <w:p w:rsidR="009F10D4" w:rsidRDefault="009F1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466" w:rsidRDefault="009F10D4">
    <w:pPr>
      <w:pStyle w:val="Style2"/>
      <w:widowControl/>
      <w:spacing w:line="274" w:lineRule="exact"/>
      <w:ind w:left="-3" w:right="-3"/>
      <w:jc w:val="center"/>
      <w:rPr>
        <w:rStyle w:val="FontStyle15"/>
      </w:rPr>
    </w:pPr>
    <w:r>
      <w:rPr>
        <w:rStyle w:val="FontStyle15"/>
      </w:rPr>
      <w:fldChar w:fldCharType="begin"/>
    </w:r>
    <w:r>
      <w:rPr>
        <w:rStyle w:val="FontStyle15"/>
      </w:rPr>
      <w:instrText>PAGE</w:instrText>
    </w:r>
    <w:r>
      <w:rPr>
        <w:rStyle w:val="FontStyle15"/>
      </w:rPr>
      <w:fldChar w:fldCharType="separate"/>
    </w:r>
    <w:r w:rsidR="003D1D2C">
      <w:rPr>
        <w:rStyle w:val="FontStyle15"/>
        <w:noProof/>
      </w:rPr>
      <w:t>6</w:t>
    </w:r>
    <w:r>
      <w:rPr>
        <w:rStyle w:val="FontStyle15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466" w:rsidRDefault="007E546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755C"/>
    <w:multiLevelType w:val="singleLevel"/>
    <w:tmpl w:val="4858C004"/>
    <w:lvl w:ilvl="0">
      <w:start w:val="4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202D22B2"/>
    <w:multiLevelType w:val="singleLevel"/>
    <w:tmpl w:val="7F0A32D4"/>
    <w:lvl w:ilvl="0">
      <w:start w:val="16"/>
      <w:numFmt w:val="decimal"/>
      <w:lvlText w:val="%1."/>
      <w:legacy w:legacy="1" w:legacySpace="0" w:legacyIndent="516"/>
      <w:lvlJc w:val="left"/>
      <w:rPr>
        <w:rFonts w:ascii="Times New Roman" w:hAnsi="Times New Roman" w:cs="Times New Roman" w:hint="default"/>
      </w:rPr>
    </w:lvl>
  </w:abstractNum>
  <w:abstractNum w:abstractNumId="2">
    <w:nsid w:val="208D07B2"/>
    <w:multiLevelType w:val="singleLevel"/>
    <w:tmpl w:val="84145528"/>
    <w:lvl w:ilvl="0">
      <w:start w:val="2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">
    <w:nsid w:val="256D7354"/>
    <w:multiLevelType w:val="singleLevel"/>
    <w:tmpl w:val="51CA4534"/>
    <w:lvl w:ilvl="0">
      <w:start w:val="17"/>
      <w:numFmt w:val="decimal"/>
      <w:lvlText w:val="%1."/>
      <w:legacy w:legacy="1" w:legacySpace="0" w:legacyIndent="516"/>
      <w:lvlJc w:val="left"/>
      <w:rPr>
        <w:rFonts w:ascii="Times New Roman" w:hAnsi="Times New Roman" w:cs="Times New Roman" w:hint="default"/>
      </w:rPr>
    </w:lvl>
  </w:abstractNum>
  <w:abstractNum w:abstractNumId="4">
    <w:nsid w:val="265B2253"/>
    <w:multiLevelType w:val="singleLevel"/>
    <w:tmpl w:val="EF8C8D6C"/>
    <w:lvl w:ilvl="0">
      <w:start w:val="1"/>
      <w:numFmt w:val="decimal"/>
      <w:lvlText w:val="6.%1."/>
      <w:legacy w:legacy="1" w:legacySpace="0" w:legacyIndent="406"/>
      <w:lvlJc w:val="left"/>
      <w:rPr>
        <w:rFonts w:ascii="Times New Roman" w:hAnsi="Times New Roman" w:cs="Times New Roman" w:hint="default"/>
      </w:rPr>
    </w:lvl>
  </w:abstractNum>
  <w:abstractNum w:abstractNumId="5">
    <w:nsid w:val="2EB51411"/>
    <w:multiLevelType w:val="singleLevel"/>
    <w:tmpl w:val="163C57BE"/>
    <w:lvl w:ilvl="0">
      <w:start w:val="5"/>
      <w:numFmt w:val="decimal"/>
      <w:lvlText w:val="%1.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6">
    <w:nsid w:val="41483209"/>
    <w:multiLevelType w:val="singleLevel"/>
    <w:tmpl w:val="6C44E276"/>
    <w:lvl w:ilvl="0">
      <w:start w:val="6"/>
      <w:numFmt w:val="decimal"/>
      <w:lvlText w:val="%1.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7">
    <w:nsid w:val="43FC6212"/>
    <w:multiLevelType w:val="singleLevel"/>
    <w:tmpl w:val="4D541794"/>
    <w:lvl w:ilvl="0">
      <w:start w:val="13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8">
    <w:nsid w:val="6A2734C8"/>
    <w:multiLevelType w:val="singleLevel"/>
    <w:tmpl w:val="2B68C09A"/>
    <w:lvl w:ilvl="0">
      <w:start w:val="12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abstractNum w:abstractNumId="9">
    <w:nsid w:val="728539D6"/>
    <w:multiLevelType w:val="singleLevel"/>
    <w:tmpl w:val="2B7A4930"/>
    <w:lvl w:ilvl="0">
      <w:start w:val="14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0">
    <w:nsid w:val="7935351E"/>
    <w:multiLevelType w:val="singleLevel"/>
    <w:tmpl w:val="22382086"/>
    <w:lvl w:ilvl="0">
      <w:start w:val="7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1">
    <w:nsid w:val="7CEA6B37"/>
    <w:multiLevelType w:val="singleLevel"/>
    <w:tmpl w:val="D3588954"/>
    <w:lvl w:ilvl="0">
      <w:start w:val="10"/>
      <w:numFmt w:val="decimal"/>
      <w:lvlText w:val="%1."/>
      <w:legacy w:legacy="1" w:legacySpace="0" w:legacyIndent="32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4"/>
    <w:lvlOverride w:ilvl="0">
      <w:lvl w:ilvl="0">
        <w:start w:val="1"/>
        <w:numFmt w:val="decimal"/>
        <w:lvlText w:val="6.%1."/>
        <w:legacy w:legacy="1" w:legacySpace="0" w:legacyIndent="40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10"/>
  </w:num>
  <w:num w:numId="8">
    <w:abstractNumId w:val="11"/>
  </w:num>
  <w:num w:numId="9">
    <w:abstractNumId w:val="8"/>
  </w:num>
  <w:num w:numId="10">
    <w:abstractNumId w:val="7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A35"/>
    <w:rsid w:val="00361A35"/>
    <w:rsid w:val="003D1D2C"/>
    <w:rsid w:val="007E5466"/>
    <w:rsid w:val="009F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4" w:lineRule="exact"/>
      <w:ind w:firstLine="706"/>
      <w:jc w:val="both"/>
    </w:pPr>
  </w:style>
  <w:style w:type="paragraph" w:customStyle="1" w:styleId="Style2">
    <w:name w:val="Style2"/>
    <w:basedOn w:val="a"/>
    <w:uiPriority w:val="99"/>
    <w:pPr>
      <w:spacing w:line="273" w:lineRule="exact"/>
    </w:pPr>
  </w:style>
  <w:style w:type="paragraph" w:customStyle="1" w:styleId="Style3">
    <w:name w:val="Style3"/>
    <w:basedOn w:val="a"/>
    <w:uiPriority w:val="99"/>
    <w:pPr>
      <w:spacing w:line="279" w:lineRule="exact"/>
      <w:ind w:firstLine="528"/>
      <w:jc w:val="both"/>
    </w:pPr>
  </w:style>
  <w:style w:type="paragraph" w:customStyle="1" w:styleId="Style4">
    <w:name w:val="Style4"/>
    <w:basedOn w:val="a"/>
    <w:uiPriority w:val="99"/>
    <w:pPr>
      <w:jc w:val="center"/>
    </w:pPr>
  </w:style>
  <w:style w:type="paragraph" w:customStyle="1" w:styleId="Style5">
    <w:name w:val="Style5"/>
    <w:basedOn w:val="a"/>
    <w:uiPriority w:val="99"/>
    <w:pPr>
      <w:spacing w:line="27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ind w:firstLine="744"/>
      <w:jc w:val="both"/>
    </w:pPr>
  </w:style>
  <w:style w:type="paragraph" w:customStyle="1" w:styleId="Style8">
    <w:name w:val="Style8"/>
    <w:basedOn w:val="a"/>
    <w:uiPriority w:val="99"/>
    <w:pPr>
      <w:spacing w:line="277" w:lineRule="exact"/>
      <w:ind w:firstLine="862"/>
      <w:jc w:val="both"/>
    </w:pPr>
  </w:style>
  <w:style w:type="paragraph" w:customStyle="1" w:styleId="Style9">
    <w:name w:val="Style9"/>
    <w:basedOn w:val="a"/>
    <w:uiPriority w:val="99"/>
    <w:pPr>
      <w:spacing w:line="275" w:lineRule="exact"/>
      <w:jc w:val="both"/>
    </w:pPr>
  </w:style>
  <w:style w:type="paragraph" w:customStyle="1" w:styleId="Style10">
    <w:name w:val="Style10"/>
    <w:basedOn w:val="a"/>
    <w:uiPriority w:val="99"/>
    <w:pPr>
      <w:spacing w:line="276" w:lineRule="exact"/>
      <w:ind w:hanging="293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76" w:lineRule="exact"/>
      <w:ind w:hanging="811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1D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4" w:lineRule="exact"/>
      <w:ind w:firstLine="706"/>
      <w:jc w:val="both"/>
    </w:pPr>
  </w:style>
  <w:style w:type="paragraph" w:customStyle="1" w:styleId="Style2">
    <w:name w:val="Style2"/>
    <w:basedOn w:val="a"/>
    <w:uiPriority w:val="99"/>
    <w:pPr>
      <w:spacing w:line="273" w:lineRule="exact"/>
    </w:pPr>
  </w:style>
  <w:style w:type="paragraph" w:customStyle="1" w:styleId="Style3">
    <w:name w:val="Style3"/>
    <w:basedOn w:val="a"/>
    <w:uiPriority w:val="99"/>
    <w:pPr>
      <w:spacing w:line="279" w:lineRule="exact"/>
      <w:ind w:firstLine="528"/>
      <w:jc w:val="both"/>
    </w:pPr>
  </w:style>
  <w:style w:type="paragraph" w:customStyle="1" w:styleId="Style4">
    <w:name w:val="Style4"/>
    <w:basedOn w:val="a"/>
    <w:uiPriority w:val="99"/>
    <w:pPr>
      <w:jc w:val="center"/>
    </w:pPr>
  </w:style>
  <w:style w:type="paragraph" w:customStyle="1" w:styleId="Style5">
    <w:name w:val="Style5"/>
    <w:basedOn w:val="a"/>
    <w:uiPriority w:val="99"/>
    <w:pPr>
      <w:spacing w:line="274" w:lineRule="exact"/>
      <w:jc w:val="center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ind w:firstLine="744"/>
      <w:jc w:val="both"/>
    </w:pPr>
  </w:style>
  <w:style w:type="paragraph" w:customStyle="1" w:styleId="Style8">
    <w:name w:val="Style8"/>
    <w:basedOn w:val="a"/>
    <w:uiPriority w:val="99"/>
    <w:pPr>
      <w:spacing w:line="277" w:lineRule="exact"/>
      <w:ind w:firstLine="862"/>
      <w:jc w:val="both"/>
    </w:pPr>
  </w:style>
  <w:style w:type="paragraph" w:customStyle="1" w:styleId="Style9">
    <w:name w:val="Style9"/>
    <w:basedOn w:val="a"/>
    <w:uiPriority w:val="99"/>
    <w:pPr>
      <w:spacing w:line="275" w:lineRule="exact"/>
      <w:jc w:val="both"/>
    </w:pPr>
  </w:style>
  <w:style w:type="paragraph" w:customStyle="1" w:styleId="Style10">
    <w:name w:val="Style10"/>
    <w:basedOn w:val="a"/>
    <w:uiPriority w:val="99"/>
    <w:pPr>
      <w:spacing w:line="276" w:lineRule="exact"/>
      <w:ind w:hanging="293"/>
    </w:pPr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76" w:lineRule="exact"/>
      <w:ind w:hanging="811"/>
    </w:p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1D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2676</Words>
  <Characters>20591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Пешкова Юлия Сергеевна</cp:lastModifiedBy>
  <cp:revision>2</cp:revision>
  <dcterms:created xsi:type="dcterms:W3CDTF">2020-01-13T04:10:00Z</dcterms:created>
  <dcterms:modified xsi:type="dcterms:W3CDTF">2020-01-13T04:13:00Z</dcterms:modified>
</cp:coreProperties>
</file>